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C15D" w14:textId="77777777" w:rsidR="00DA4CD4" w:rsidRPr="00376DD4" w:rsidRDefault="007D2B38" w:rsidP="00B94ACF">
      <w:pPr>
        <w:overflowPunct w:val="0"/>
        <w:adjustRightInd w:val="0"/>
        <w:jc w:val="center"/>
        <w:textAlignment w:val="baseline"/>
        <w:rPr>
          <w:rFonts w:asciiTheme="minorEastAsia" w:eastAsiaTheme="minorEastAsia" w:hAnsiTheme="minorEastAsia" w:cs="ＭＳ 明朝"/>
          <w:b/>
          <w:color w:val="000000"/>
          <w:kern w:val="0"/>
          <w:sz w:val="28"/>
          <w:szCs w:val="28"/>
        </w:rPr>
      </w:pPr>
      <w:r w:rsidRPr="00376DD4">
        <w:rPr>
          <w:rFonts w:asciiTheme="minorEastAsia" w:eastAsiaTheme="minorEastAsia" w:hAnsiTheme="minorEastAsia" w:cs="ＭＳ 明朝" w:hint="eastAsia"/>
          <w:b/>
          <w:color w:val="000000"/>
          <w:kern w:val="0"/>
          <w:sz w:val="28"/>
          <w:szCs w:val="28"/>
        </w:rPr>
        <w:t>令和２</w:t>
      </w:r>
      <w:r w:rsidR="0013094D" w:rsidRPr="00376DD4">
        <w:rPr>
          <w:rFonts w:asciiTheme="minorEastAsia" w:eastAsiaTheme="minorEastAsia" w:hAnsiTheme="minorEastAsia" w:cs="ＭＳ 明朝"/>
          <w:b/>
          <w:color w:val="000000"/>
          <w:kern w:val="0"/>
          <w:sz w:val="28"/>
          <w:szCs w:val="28"/>
        </w:rPr>
        <w:t>年度</w:t>
      </w:r>
      <w:r w:rsidR="00B94ACF" w:rsidRPr="00376DD4">
        <w:rPr>
          <w:rFonts w:asciiTheme="minorEastAsia" w:eastAsiaTheme="minorEastAsia" w:hAnsiTheme="minorEastAsia" w:cs="ＭＳ 明朝" w:hint="eastAsia"/>
          <w:b/>
          <w:color w:val="000000"/>
          <w:kern w:val="0"/>
          <w:sz w:val="28"/>
          <w:szCs w:val="28"/>
        </w:rPr>
        <w:t>JRA</w:t>
      </w:r>
      <w:r w:rsidR="00DA4CD4" w:rsidRPr="00376DD4">
        <w:rPr>
          <w:rFonts w:asciiTheme="minorEastAsia" w:eastAsiaTheme="minorEastAsia" w:hAnsiTheme="minorEastAsia" w:cs="ＭＳ 明朝"/>
          <w:b/>
          <w:color w:val="000000"/>
          <w:kern w:val="0"/>
          <w:sz w:val="28"/>
          <w:szCs w:val="28"/>
        </w:rPr>
        <w:t>助成事業公募要</w:t>
      </w:r>
      <w:r w:rsidR="004B72F0" w:rsidRPr="00376DD4">
        <w:rPr>
          <w:rFonts w:asciiTheme="minorEastAsia" w:eastAsiaTheme="minorEastAsia" w:hAnsiTheme="minorEastAsia" w:cs="ＭＳ 明朝" w:hint="eastAsia"/>
          <w:b/>
          <w:color w:val="000000"/>
          <w:kern w:val="0"/>
          <w:sz w:val="28"/>
          <w:szCs w:val="28"/>
        </w:rPr>
        <w:t>領</w:t>
      </w:r>
    </w:p>
    <w:p w14:paraId="498CFC81" w14:textId="77777777" w:rsidR="00DA4CD4" w:rsidRPr="00376DD4" w:rsidRDefault="00DA4CD4" w:rsidP="00DA4CD4">
      <w:pPr>
        <w:overflowPunct w:val="0"/>
        <w:adjustRightInd w:val="0"/>
        <w:jc w:val="right"/>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社会福祉法人　大分県共同募金会</w:t>
      </w:r>
    </w:p>
    <w:p w14:paraId="40BFC1BF" w14:textId="77777777" w:rsidR="004E1328" w:rsidRPr="00376DD4" w:rsidRDefault="004E1328" w:rsidP="004E1328">
      <w:pPr>
        <w:overflowPunct w:val="0"/>
        <w:adjustRightInd w:val="0"/>
        <w:textAlignment w:val="baseline"/>
        <w:rPr>
          <w:rFonts w:asciiTheme="minorEastAsia" w:eastAsiaTheme="minorEastAsia" w:hAnsiTheme="minorEastAsia" w:cs="ＭＳ 明朝"/>
          <w:b/>
          <w:color w:val="000000"/>
          <w:kern w:val="0"/>
        </w:rPr>
      </w:pPr>
    </w:p>
    <w:p w14:paraId="177890E9" w14:textId="77777777" w:rsidR="00DA4CD4" w:rsidRPr="00376DD4" w:rsidRDefault="00DA4CD4" w:rsidP="00D24C46">
      <w:pPr>
        <w:overflowPunct w:val="0"/>
        <w:adjustRightInd w:val="0"/>
        <w:ind w:left="720" w:rightChars="-118" w:right="-283" w:hangingChars="300" w:hanging="720"/>
        <w:textAlignment w:val="baseline"/>
        <w:rPr>
          <w:rFonts w:asciiTheme="minorEastAsia" w:eastAsiaTheme="minorEastAsia" w:hAnsiTheme="minorEastAsia" w:cs="ＭＳ 明朝"/>
          <w:color w:val="000000"/>
          <w:kern w:val="0"/>
          <w:szCs w:val="21"/>
        </w:rPr>
      </w:pPr>
      <w:r w:rsidRPr="00376DD4">
        <w:rPr>
          <w:rFonts w:asciiTheme="minorEastAsia" w:eastAsiaTheme="minorEastAsia" w:hAnsiTheme="minorEastAsia" w:cs="ＭＳ 明朝"/>
          <w:color w:val="000000"/>
          <w:kern w:val="0"/>
          <w:szCs w:val="21"/>
        </w:rPr>
        <w:t>（注）この事務手続きにおいて、公益財団法人中央競馬馬主社会福祉財団は</w:t>
      </w:r>
      <w:r w:rsidR="0013094D" w:rsidRPr="00376DD4">
        <w:rPr>
          <w:rFonts w:asciiTheme="minorEastAsia" w:eastAsiaTheme="minorEastAsia" w:hAnsiTheme="minorEastAsia" w:cs="ＭＳ 明朝" w:hint="eastAsia"/>
          <w:color w:val="000000"/>
          <w:kern w:val="0"/>
          <w:szCs w:val="21"/>
        </w:rPr>
        <w:t>「</w:t>
      </w:r>
      <w:r w:rsidR="00B94ACF" w:rsidRPr="00376DD4">
        <w:rPr>
          <w:rFonts w:asciiTheme="minorEastAsia" w:eastAsiaTheme="minorEastAsia" w:hAnsiTheme="minorEastAsia" w:cs="ＭＳ 明朝" w:hint="eastAsia"/>
          <w:color w:val="000000"/>
          <w:kern w:val="0"/>
          <w:szCs w:val="21"/>
        </w:rPr>
        <w:t>JRA</w:t>
      </w:r>
      <w:r w:rsidR="0013094D" w:rsidRPr="00376DD4">
        <w:rPr>
          <w:rFonts w:asciiTheme="minorEastAsia" w:eastAsiaTheme="minorEastAsia" w:hAnsiTheme="minorEastAsia" w:cs="ＭＳ 明朝" w:hint="eastAsia"/>
          <w:color w:val="000000"/>
          <w:kern w:val="0"/>
          <w:szCs w:val="21"/>
        </w:rPr>
        <w:t>」</w:t>
      </w:r>
      <w:r w:rsidRPr="00376DD4">
        <w:rPr>
          <w:rFonts w:asciiTheme="minorEastAsia" w:eastAsiaTheme="minorEastAsia" w:hAnsiTheme="minorEastAsia" w:cs="ＭＳ 明朝"/>
          <w:color w:val="000000"/>
          <w:kern w:val="0"/>
          <w:szCs w:val="21"/>
        </w:rPr>
        <w:t>と標記する。</w:t>
      </w:r>
    </w:p>
    <w:p w14:paraId="075BE9EE" w14:textId="77777777" w:rsidR="00DA4CD4" w:rsidRPr="00376DD4" w:rsidRDefault="00F17E7D" w:rsidP="00DA79F4">
      <w:pPr>
        <w:pStyle w:val="1"/>
        <w:rPr>
          <w:rFonts w:asciiTheme="minorEastAsia" w:eastAsiaTheme="minorEastAsia" w:hAnsiTheme="minorEastAsia"/>
          <w:highlight w:val="green"/>
        </w:rPr>
      </w:pPr>
      <w:r w:rsidRPr="00376DD4">
        <w:rPr>
          <w:rFonts w:asciiTheme="minorEastAsia" w:eastAsiaTheme="minorEastAsia" w:hAnsiTheme="minorEastAsia"/>
        </w:rPr>
        <w:t>１　助成事業の対象</w:t>
      </w:r>
    </w:p>
    <w:p w14:paraId="6C29F42C" w14:textId="77777777" w:rsidR="00376DD4" w:rsidRPr="00376DD4" w:rsidRDefault="004E2F76" w:rsidP="00376DD4">
      <w:pPr>
        <w:overflowPunct w:val="0"/>
        <w:adjustRightInd w:val="0"/>
        <w:ind w:left="720" w:right="-1" w:hangingChars="300" w:hanging="720"/>
        <w:textAlignment w:val="baseline"/>
        <w:rPr>
          <w:rFonts w:asciiTheme="minorEastAsia" w:eastAsiaTheme="minorEastAsia" w:hAnsiTheme="minorEastAsia" w:cs="ＭＳ 明朝"/>
          <w:color w:val="000000"/>
          <w:kern w:val="0"/>
        </w:rPr>
      </w:pPr>
      <w:r>
        <w:rPr>
          <w:rFonts w:asciiTheme="minorEastAsia" w:eastAsiaTheme="minorEastAsia" w:hAnsiTheme="minorEastAsia" w:cs="ＭＳ 明朝"/>
          <w:color w:val="000000"/>
          <w:kern w:val="0"/>
        </w:rPr>
        <w:t>（１）</w:t>
      </w:r>
      <w:r>
        <w:rPr>
          <w:rFonts w:asciiTheme="minorEastAsia" w:eastAsiaTheme="minorEastAsia" w:hAnsiTheme="minorEastAsia" w:cs="ＭＳ 明朝" w:hint="eastAsia"/>
          <w:color w:val="000000"/>
          <w:kern w:val="0"/>
        </w:rPr>
        <w:t>福祉車両、送迎用車両、特殊浴槽等備品の購入又は施設の設置、増改築及び各種修繕工事等で、各種施設の運営に必要なものと</w:t>
      </w:r>
      <w:r w:rsidR="000D2C50">
        <w:rPr>
          <w:rFonts w:asciiTheme="minorEastAsia" w:eastAsiaTheme="minorEastAsia" w:hAnsiTheme="minorEastAsia" w:cs="ＭＳ 明朝" w:hint="eastAsia"/>
          <w:color w:val="000000"/>
          <w:kern w:val="0"/>
        </w:rPr>
        <w:t>するが、特に福祉車両、送迎用車両の購入に係るものを重点とする</w:t>
      </w:r>
      <w:r w:rsidR="001827A8" w:rsidRPr="00376DD4">
        <w:rPr>
          <w:rFonts w:asciiTheme="minorEastAsia" w:eastAsiaTheme="minorEastAsia" w:hAnsiTheme="minorEastAsia" w:cs="ＭＳ 明朝" w:hint="eastAsia"/>
          <w:color w:val="000000"/>
          <w:kern w:val="0"/>
        </w:rPr>
        <w:t>。</w:t>
      </w:r>
    </w:p>
    <w:p w14:paraId="20893C57" w14:textId="77777777" w:rsidR="00DA4CD4" w:rsidRPr="00376DD4" w:rsidRDefault="00DA79F4" w:rsidP="004E1328">
      <w:pPr>
        <w:overflowPunct w:val="0"/>
        <w:adjustRightInd w:val="0"/>
        <w:ind w:left="480" w:rightChars="-295" w:right="-708"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（２）</w:t>
      </w:r>
      <w:r w:rsidR="007D2B38" w:rsidRPr="00376DD4">
        <w:rPr>
          <w:rFonts w:asciiTheme="minorEastAsia" w:eastAsiaTheme="minorEastAsia" w:hAnsiTheme="minorEastAsia" w:cs="ＭＳ 明朝" w:hint="eastAsia"/>
          <w:color w:val="000000"/>
          <w:kern w:val="0"/>
        </w:rPr>
        <w:t>令和２</w:t>
      </w:r>
      <w:r w:rsidR="00DA4CD4" w:rsidRPr="00376DD4">
        <w:rPr>
          <w:rFonts w:asciiTheme="minorEastAsia" w:eastAsiaTheme="minorEastAsia" w:hAnsiTheme="minorEastAsia" w:cs="ＭＳ 明朝"/>
          <w:color w:val="000000"/>
          <w:kern w:val="0"/>
        </w:rPr>
        <w:t>年度中に着手し、完了する事業を対象とする。</w:t>
      </w:r>
    </w:p>
    <w:p w14:paraId="4BDC8EED" w14:textId="77777777" w:rsidR="004F0224" w:rsidRPr="00376DD4" w:rsidRDefault="004F0224" w:rsidP="004E1328">
      <w:pPr>
        <w:overflowPunct w:val="0"/>
        <w:adjustRightInd w:val="0"/>
        <w:ind w:left="480" w:rightChars="-295" w:right="-708" w:hangingChars="200" w:hanging="480"/>
        <w:textAlignment w:val="baseline"/>
        <w:rPr>
          <w:rFonts w:asciiTheme="minorEastAsia" w:eastAsiaTheme="minorEastAsia" w:hAnsiTheme="minorEastAsia" w:cs="ＭＳ 明朝"/>
          <w:color w:val="000000"/>
          <w:kern w:val="0"/>
        </w:rPr>
      </w:pPr>
    </w:p>
    <w:p w14:paraId="6763F236" w14:textId="77777777" w:rsidR="00DA79F4" w:rsidRPr="00376DD4" w:rsidRDefault="004F0224" w:rsidP="00790507">
      <w:pPr>
        <w:pStyle w:val="1"/>
        <w:rPr>
          <w:rFonts w:asciiTheme="minorEastAsia" w:eastAsiaTheme="minorEastAsia" w:hAnsiTheme="minorEastAsia"/>
        </w:rPr>
      </w:pPr>
      <w:r w:rsidRPr="00376DD4">
        <w:rPr>
          <w:rFonts w:asciiTheme="minorEastAsia" w:eastAsiaTheme="minorEastAsia" w:hAnsiTheme="minorEastAsia" w:hint="eastAsia"/>
        </w:rPr>
        <w:t>２　助成事業の対象団体</w:t>
      </w:r>
    </w:p>
    <w:p w14:paraId="004FF2D7" w14:textId="77777777" w:rsidR="004F0224" w:rsidRPr="00376DD4" w:rsidRDefault="004F0224" w:rsidP="004E1328">
      <w:pPr>
        <w:overflowPunct w:val="0"/>
        <w:adjustRightInd w:val="0"/>
        <w:ind w:left="480" w:rightChars="-295" w:right="-708"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（１）事業を計画に従って遂行するに足りる能力を有すること。</w:t>
      </w:r>
    </w:p>
    <w:p w14:paraId="1623C0D4" w14:textId="77777777" w:rsidR="004F0224" w:rsidRPr="00376DD4" w:rsidRDefault="004F0224" w:rsidP="004F0224">
      <w:pPr>
        <w:overflowPunct w:val="0"/>
        <w:adjustRightInd w:val="0"/>
        <w:ind w:left="720" w:right="-1"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（２）公益的団体であって、原則として法人格を有すること。社会福祉事業を行う団体については、社会福祉法人又は公益社団法人若しくは公益財団法人及び特定非営利活動法人であること。</w:t>
      </w:r>
    </w:p>
    <w:p w14:paraId="74A94A9F" w14:textId="77777777" w:rsidR="004F0224" w:rsidRPr="00376DD4" w:rsidRDefault="004F0224" w:rsidP="004F0224">
      <w:pPr>
        <w:overflowPunct w:val="0"/>
        <w:adjustRightInd w:val="0"/>
        <w:ind w:left="720" w:right="-1"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（３）代表者の熱意、見識及び能力が信頼するに足りるものであること。</w:t>
      </w:r>
    </w:p>
    <w:p w14:paraId="1DA0BA85" w14:textId="77777777" w:rsidR="004F0224" w:rsidRPr="00376DD4" w:rsidRDefault="004F0224" w:rsidP="004F0224">
      <w:pPr>
        <w:overflowPunct w:val="0"/>
        <w:adjustRightInd w:val="0"/>
        <w:ind w:left="720" w:right="-1"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（４）当該団体に不適当と認められる行為がなかったこと。</w:t>
      </w:r>
    </w:p>
    <w:p w14:paraId="3A2036A4" w14:textId="77777777" w:rsidR="004F0224" w:rsidRPr="00376DD4" w:rsidRDefault="004F0224" w:rsidP="004F0224">
      <w:pPr>
        <w:overflowPunct w:val="0"/>
        <w:adjustRightInd w:val="0"/>
        <w:ind w:left="720" w:right="-1" w:hangingChars="300" w:hanging="720"/>
        <w:textAlignment w:val="baseline"/>
        <w:rPr>
          <w:rFonts w:asciiTheme="minorEastAsia" w:eastAsiaTheme="minorEastAsia" w:hAnsiTheme="minorEastAsia" w:cs="ＭＳ 明朝"/>
          <w:color w:val="000000"/>
          <w:kern w:val="0"/>
        </w:rPr>
      </w:pPr>
    </w:p>
    <w:p w14:paraId="00DCFF82" w14:textId="77777777" w:rsidR="00F17E7D" w:rsidRPr="00376DD4" w:rsidRDefault="004F0224" w:rsidP="00DA79F4">
      <w:pPr>
        <w:pStyle w:val="1"/>
        <w:rPr>
          <w:rFonts w:asciiTheme="minorEastAsia" w:eastAsiaTheme="minorEastAsia" w:hAnsiTheme="minorEastAsia"/>
        </w:rPr>
      </w:pPr>
      <w:r w:rsidRPr="00376DD4">
        <w:rPr>
          <w:rFonts w:asciiTheme="minorEastAsia" w:eastAsiaTheme="minorEastAsia" w:hAnsiTheme="minorEastAsia" w:hint="eastAsia"/>
        </w:rPr>
        <w:t>３</w:t>
      </w:r>
      <w:r w:rsidR="00F17E7D" w:rsidRPr="00376DD4">
        <w:rPr>
          <w:rFonts w:asciiTheme="minorEastAsia" w:eastAsiaTheme="minorEastAsia" w:hAnsiTheme="minorEastAsia" w:hint="eastAsia"/>
        </w:rPr>
        <w:t xml:space="preserve">　申請金額</w:t>
      </w:r>
    </w:p>
    <w:p w14:paraId="3942CE1B" w14:textId="77777777" w:rsidR="00DA4CD4" w:rsidRPr="00376DD4" w:rsidRDefault="00DA79F4" w:rsidP="004A4720">
      <w:pPr>
        <w:overflowPunct w:val="0"/>
        <w:adjustRightInd w:val="0"/>
        <w:ind w:rightChars="-355" w:right="-852"/>
        <w:jc w:val="left"/>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w:t>
      </w:r>
      <w:r w:rsidRPr="00376DD4">
        <w:rPr>
          <w:rFonts w:asciiTheme="minorEastAsia" w:eastAsiaTheme="minorEastAsia" w:hAnsiTheme="minorEastAsia" w:cs="ＭＳ 明朝" w:hint="eastAsia"/>
          <w:color w:val="000000"/>
          <w:kern w:val="0"/>
        </w:rPr>
        <w:t>１</w:t>
      </w:r>
      <w:r w:rsidR="00DA4CD4" w:rsidRPr="00376DD4">
        <w:rPr>
          <w:rFonts w:asciiTheme="minorEastAsia" w:eastAsiaTheme="minorEastAsia" w:hAnsiTheme="minorEastAsia" w:cs="ＭＳ 明朝"/>
          <w:color w:val="000000"/>
          <w:kern w:val="0"/>
        </w:rPr>
        <w:t>）申請金額は、</w:t>
      </w:r>
      <w:r w:rsidR="00DA4CD4" w:rsidRPr="00376DD4">
        <w:rPr>
          <w:rFonts w:asciiTheme="minorEastAsia" w:eastAsiaTheme="minorEastAsia" w:hAnsiTheme="minorEastAsia"/>
          <w:color w:val="000000"/>
        </w:rPr>
        <w:t>総事業費の4分の3以内で100</w:t>
      </w:r>
      <w:r w:rsidR="00DA4CD4" w:rsidRPr="00376DD4">
        <w:rPr>
          <w:rFonts w:asciiTheme="minorEastAsia" w:eastAsiaTheme="minorEastAsia" w:hAnsiTheme="minorEastAsia" w:cs="ＭＳ 明朝"/>
          <w:color w:val="000000"/>
          <w:kern w:val="0"/>
        </w:rPr>
        <w:t>万円以内（万円未満切り捨て）とする。</w:t>
      </w:r>
    </w:p>
    <w:p w14:paraId="52E9BE45" w14:textId="77777777" w:rsidR="004A4720" w:rsidRPr="00376DD4" w:rsidRDefault="004A4720" w:rsidP="004A4720">
      <w:pPr>
        <w:overflowPunct w:val="0"/>
        <w:adjustRightInd w:val="0"/>
        <w:ind w:rightChars="-355" w:right="-852"/>
        <w:jc w:val="left"/>
        <w:textAlignment w:val="baseline"/>
        <w:rPr>
          <w:rFonts w:asciiTheme="minorEastAsia" w:eastAsiaTheme="minorEastAsia" w:hAnsiTheme="minorEastAsia" w:cs="ＭＳ 明朝"/>
          <w:color w:val="000000"/>
          <w:kern w:val="0"/>
        </w:rPr>
      </w:pPr>
    </w:p>
    <w:p w14:paraId="6C3547E9" w14:textId="77777777" w:rsidR="00DA4CD4" w:rsidRPr="00376DD4" w:rsidRDefault="004F0224" w:rsidP="00DA4CD4">
      <w:pPr>
        <w:overflowPunct w:val="0"/>
        <w:adjustRightInd w:val="0"/>
        <w:ind w:right="-1"/>
        <w:jc w:val="left"/>
        <w:textAlignment w:val="baseline"/>
        <w:rPr>
          <w:rFonts w:asciiTheme="minorEastAsia" w:eastAsiaTheme="minorEastAsia" w:hAnsiTheme="minorEastAsia" w:cs="ＭＳ 明朝"/>
          <w:b/>
          <w:color w:val="000000"/>
          <w:kern w:val="0"/>
        </w:rPr>
      </w:pPr>
      <w:r w:rsidRPr="00376DD4">
        <w:rPr>
          <w:rFonts w:asciiTheme="minorEastAsia" w:eastAsiaTheme="minorEastAsia" w:hAnsiTheme="minorEastAsia" w:cs="ＭＳ 明朝" w:hint="eastAsia"/>
          <w:b/>
          <w:color w:val="000000"/>
          <w:kern w:val="0"/>
        </w:rPr>
        <w:t>４</w:t>
      </w:r>
      <w:r w:rsidR="00DA4CD4" w:rsidRPr="00376DD4">
        <w:rPr>
          <w:rFonts w:asciiTheme="minorEastAsia" w:eastAsiaTheme="minorEastAsia" w:hAnsiTheme="minorEastAsia" w:cs="ＭＳ 明朝"/>
          <w:b/>
          <w:color w:val="000000"/>
          <w:kern w:val="0"/>
        </w:rPr>
        <w:t xml:space="preserve">　申請書の提出等</w:t>
      </w:r>
    </w:p>
    <w:p w14:paraId="5314B698" w14:textId="77777777" w:rsidR="00DA4CD4" w:rsidRPr="00376DD4" w:rsidRDefault="00DA4CD4" w:rsidP="00DA4CD4">
      <w:pPr>
        <w:tabs>
          <w:tab w:val="left" w:pos="2835"/>
        </w:tabs>
        <w:overflowPunct w:val="0"/>
        <w:adjustRightInd w:val="0"/>
        <w:ind w:right="-1"/>
        <w:jc w:val="left"/>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（１）提出期限</w:t>
      </w:r>
    </w:p>
    <w:p w14:paraId="5CADD649" w14:textId="77777777" w:rsidR="004A4720" w:rsidRPr="001B0019" w:rsidRDefault="007D2B38" w:rsidP="00DA4CD4">
      <w:pPr>
        <w:tabs>
          <w:tab w:val="left" w:pos="2835"/>
        </w:tabs>
        <w:overflowPunct w:val="0"/>
        <w:adjustRightInd w:val="0"/>
        <w:ind w:right="-1"/>
        <w:jc w:val="left"/>
        <w:textAlignment w:val="baseline"/>
        <w:rPr>
          <w:rFonts w:asciiTheme="minorEastAsia" w:eastAsiaTheme="minorEastAsia" w:hAnsiTheme="minorEastAsia" w:cs="ＭＳ 明朝"/>
          <w:kern w:val="0"/>
        </w:rPr>
      </w:pPr>
      <w:r w:rsidRPr="00376DD4">
        <w:rPr>
          <w:rFonts w:asciiTheme="minorEastAsia" w:eastAsiaTheme="minorEastAsia" w:hAnsiTheme="minorEastAsia" w:cs="ＭＳ 明朝"/>
          <w:color w:val="000000"/>
          <w:kern w:val="0"/>
        </w:rPr>
        <w:t xml:space="preserve">　　　</w:t>
      </w:r>
      <w:r w:rsidRPr="00376DD4">
        <w:rPr>
          <w:rFonts w:asciiTheme="minorEastAsia" w:eastAsiaTheme="minorEastAsia" w:hAnsiTheme="minorEastAsia" w:cs="ＭＳ 明朝" w:hint="eastAsia"/>
          <w:color w:val="000000"/>
          <w:kern w:val="0"/>
        </w:rPr>
        <w:t>令和２</w:t>
      </w:r>
      <w:r w:rsidR="00DA4CD4" w:rsidRPr="00376DD4">
        <w:rPr>
          <w:rFonts w:asciiTheme="minorEastAsia" w:eastAsiaTheme="minorEastAsia" w:hAnsiTheme="minorEastAsia" w:cs="ＭＳ 明朝"/>
          <w:color w:val="000000"/>
          <w:kern w:val="0"/>
        </w:rPr>
        <w:t>年4</w:t>
      </w:r>
      <w:r w:rsidR="00DA4CD4" w:rsidRPr="001B0019">
        <w:rPr>
          <w:rFonts w:asciiTheme="minorEastAsia" w:eastAsiaTheme="minorEastAsia" w:hAnsiTheme="minorEastAsia" w:cs="ＭＳ 明朝"/>
          <w:kern w:val="0"/>
        </w:rPr>
        <w:t>月</w:t>
      </w:r>
      <w:r w:rsidR="00E84577" w:rsidRPr="001B0019">
        <w:rPr>
          <w:rFonts w:asciiTheme="minorEastAsia" w:eastAsiaTheme="minorEastAsia" w:hAnsiTheme="minorEastAsia" w:cs="ＭＳ 明朝" w:hint="eastAsia"/>
          <w:kern w:val="0"/>
        </w:rPr>
        <w:t>1</w:t>
      </w:r>
      <w:r w:rsidR="00DA4CD4" w:rsidRPr="001B0019">
        <w:rPr>
          <w:rFonts w:asciiTheme="minorEastAsia" w:eastAsiaTheme="minorEastAsia" w:hAnsiTheme="minorEastAsia" w:cs="ＭＳ 明朝"/>
          <w:kern w:val="0"/>
        </w:rPr>
        <w:t>日（</w:t>
      </w:r>
      <w:r w:rsidRPr="001B0019">
        <w:rPr>
          <w:rFonts w:asciiTheme="minorEastAsia" w:eastAsiaTheme="minorEastAsia" w:hAnsiTheme="minorEastAsia" w:cs="ＭＳ 明朝" w:hint="eastAsia"/>
          <w:kern w:val="0"/>
        </w:rPr>
        <w:t>水</w:t>
      </w:r>
      <w:r w:rsidR="00DA4CD4" w:rsidRPr="001B0019">
        <w:rPr>
          <w:rFonts w:asciiTheme="minorEastAsia" w:eastAsiaTheme="minorEastAsia" w:hAnsiTheme="minorEastAsia" w:cs="ＭＳ 明朝"/>
          <w:kern w:val="0"/>
        </w:rPr>
        <w:t>）から5月</w:t>
      </w:r>
      <w:r w:rsidRPr="001B0019">
        <w:rPr>
          <w:rFonts w:asciiTheme="minorEastAsia" w:eastAsiaTheme="minorEastAsia" w:hAnsiTheme="minorEastAsia" w:cs="ＭＳ 明朝" w:hint="eastAsia"/>
          <w:kern w:val="0"/>
        </w:rPr>
        <w:t>18</w:t>
      </w:r>
      <w:r w:rsidR="00DA4CD4" w:rsidRPr="001B0019">
        <w:rPr>
          <w:rFonts w:asciiTheme="minorEastAsia" w:eastAsiaTheme="minorEastAsia" w:hAnsiTheme="minorEastAsia" w:cs="ＭＳ 明朝"/>
          <w:kern w:val="0"/>
        </w:rPr>
        <w:t>日（</w:t>
      </w:r>
      <w:r w:rsidR="00F64A21" w:rsidRPr="001B0019">
        <w:rPr>
          <w:rFonts w:asciiTheme="minorEastAsia" w:eastAsiaTheme="minorEastAsia" w:hAnsiTheme="minorEastAsia" w:cs="ＭＳ 明朝" w:hint="eastAsia"/>
          <w:kern w:val="0"/>
        </w:rPr>
        <w:t>月</w:t>
      </w:r>
      <w:r w:rsidR="00DA4CD4" w:rsidRPr="001B0019">
        <w:rPr>
          <w:rFonts w:asciiTheme="minorEastAsia" w:eastAsiaTheme="minorEastAsia" w:hAnsiTheme="minorEastAsia" w:cs="ＭＳ 明朝"/>
          <w:kern w:val="0"/>
        </w:rPr>
        <w:t>）（厳守）</w:t>
      </w:r>
    </w:p>
    <w:p w14:paraId="14028C08" w14:textId="77777777" w:rsidR="00DA4CD4" w:rsidRPr="00376DD4" w:rsidRDefault="00DA4CD4" w:rsidP="00DA4CD4">
      <w:pPr>
        <w:overflowPunct w:val="0"/>
        <w:adjustRightInd w:val="0"/>
        <w:ind w:right="720"/>
        <w:jc w:val="left"/>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olor w:val="000000"/>
          <w:kern w:val="0"/>
        </w:rPr>
        <w:t>（２）</w:t>
      </w:r>
      <w:r w:rsidRPr="00376DD4">
        <w:rPr>
          <w:rFonts w:asciiTheme="minorEastAsia" w:eastAsiaTheme="minorEastAsia" w:hAnsiTheme="minorEastAsia" w:hint="eastAsia"/>
          <w:color w:val="000000"/>
          <w:kern w:val="0"/>
        </w:rPr>
        <w:t>提出・</w:t>
      </w:r>
      <w:r w:rsidRPr="00376DD4">
        <w:rPr>
          <w:rFonts w:asciiTheme="minorEastAsia" w:eastAsiaTheme="minorEastAsia" w:hAnsiTheme="minorEastAsia" w:cs="ＭＳ 明朝"/>
          <w:color w:val="000000"/>
          <w:kern w:val="0"/>
        </w:rPr>
        <w:t>問い合わせ先</w:t>
      </w:r>
    </w:p>
    <w:p w14:paraId="40C2DCC2" w14:textId="77777777" w:rsidR="00DA4CD4" w:rsidRPr="00376DD4" w:rsidRDefault="00DA4CD4" w:rsidP="00DA4CD4">
      <w:pPr>
        <w:overflowPunct w:val="0"/>
        <w:adjustRightInd w:val="0"/>
        <w:spacing w:line="276" w:lineRule="auto"/>
        <w:ind w:firstLineChars="300" w:firstLine="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〒870-0907   大分市大津町</w:t>
      </w:r>
      <w:r w:rsidRPr="00376DD4">
        <w:rPr>
          <w:rFonts w:asciiTheme="minorEastAsia" w:eastAsiaTheme="minorEastAsia" w:hAnsiTheme="minorEastAsia" w:cs="ＭＳ 明朝" w:hint="eastAsia"/>
          <w:color w:val="000000"/>
          <w:kern w:val="0"/>
        </w:rPr>
        <w:t>2－1－41</w:t>
      </w:r>
      <w:r w:rsidRPr="00376DD4">
        <w:rPr>
          <w:rFonts w:asciiTheme="minorEastAsia" w:eastAsiaTheme="minorEastAsia" w:hAnsiTheme="minorEastAsia" w:cs="ＭＳ 明朝"/>
          <w:color w:val="000000"/>
          <w:kern w:val="0"/>
        </w:rPr>
        <w:t>大分県総合社会福祉会館</w:t>
      </w:r>
      <w:r w:rsidRPr="00376DD4">
        <w:rPr>
          <w:rFonts w:asciiTheme="minorEastAsia" w:eastAsiaTheme="minorEastAsia" w:hAnsiTheme="minorEastAsia" w:cs="ＭＳ 明朝" w:hint="eastAsia"/>
          <w:color w:val="000000"/>
          <w:kern w:val="0"/>
        </w:rPr>
        <w:t>3階</w:t>
      </w:r>
    </w:p>
    <w:p w14:paraId="0E9BCDC1" w14:textId="77777777" w:rsidR="00DA4CD4" w:rsidRPr="00376DD4" w:rsidRDefault="00DA4CD4" w:rsidP="00DA4CD4">
      <w:pPr>
        <w:overflowPunct w:val="0"/>
        <w:adjustRightInd w:val="0"/>
        <w:spacing w:line="276" w:lineRule="auto"/>
        <w:ind w:firstLineChars="300" w:firstLine="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社会福祉法人　大</w:t>
      </w:r>
      <w:bookmarkStart w:id="0" w:name="_GoBack"/>
      <w:bookmarkEnd w:id="0"/>
      <w:r w:rsidRPr="00376DD4">
        <w:rPr>
          <w:rFonts w:asciiTheme="minorEastAsia" w:eastAsiaTheme="minorEastAsia" w:hAnsiTheme="minorEastAsia" w:cs="ＭＳ 明朝"/>
          <w:color w:val="000000"/>
          <w:kern w:val="0"/>
        </w:rPr>
        <w:t>分県共同募金会</w:t>
      </w:r>
    </w:p>
    <w:p w14:paraId="0A311F56" w14:textId="77777777" w:rsidR="00DA4CD4" w:rsidRPr="00376DD4" w:rsidRDefault="00DA4CD4" w:rsidP="00DA4CD4">
      <w:pPr>
        <w:overflowPunct w:val="0"/>
        <w:adjustRightInd w:val="0"/>
        <w:spacing w:line="276" w:lineRule="auto"/>
        <w:ind w:firstLineChars="300" w:firstLine="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hint="eastAsia"/>
          <w:color w:val="000000"/>
        </w:rPr>
        <w:t>TEL</w:t>
      </w:r>
      <w:r w:rsidRPr="00376DD4">
        <w:rPr>
          <w:rFonts w:asciiTheme="minorEastAsia" w:eastAsiaTheme="minorEastAsia" w:hAnsiTheme="minorEastAsia" w:cs="ＭＳ 明朝"/>
          <w:color w:val="000000"/>
          <w:kern w:val="0"/>
        </w:rPr>
        <w:t>：</w:t>
      </w:r>
      <w:r w:rsidRPr="00376DD4">
        <w:rPr>
          <w:rFonts w:asciiTheme="minorEastAsia" w:eastAsiaTheme="minorEastAsia" w:hAnsiTheme="minorEastAsia" w:cs="ＭＳ 明朝" w:hint="eastAsia"/>
          <w:color w:val="000000"/>
          <w:kern w:val="0"/>
        </w:rPr>
        <w:t>097－552－2371</w:t>
      </w:r>
    </w:p>
    <w:p w14:paraId="198BDEE4" w14:textId="77777777" w:rsidR="00DA4CD4" w:rsidRPr="00376DD4" w:rsidRDefault="00DA4CD4" w:rsidP="00DA4CD4">
      <w:pPr>
        <w:overflowPunct w:val="0"/>
        <w:adjustRightInd w:val="0"/>
        <w:spacing w:line="320" w:lineRule="exact"/>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hint="eastAsia"/>
          <w:color w:val="000000"/>
          <w:kern w:val="0"/>
        </w:rPr>
        <w:t>FAX</w:t>
      </w:r>
      <w:r w:rsidRPr="00376DD4">
        <w:rPr>
          <w:rFonts w:asciiTheme="minorEastAsia" w:eastAsiaTheme="minorEastAsia" w:hAnsiTheme="minorEastAsia" w:cs="ＭＳ 明朝"/>
          <w:color w:val="000000"/>
          <w:kern w:val="0"/>
        </w:rPr>
        <w:t>：</w:t>
      </w:r>
      <w:r w:rsidRPr="00376DD4">
        <w:rPr>
          <w:rFonts w:asciiTheme="minorEastAsia" w:eastAsiaTheme="minorEastAsia" w:hAnsiTheme="minorEastAsia" w:cs="ＭＳ 明朝" w:hint="eastAsia"/>
          <w:color w:val="000000"/>
          <w:kern w:val="0"/>
        </w:rPr>
        <w:t>097－552－6250</w:t>
      </w:r>
    </w:p>
    <w:p w14:paraId="25F29098" w14:textId="77777777" w:rsidR="004A4720" w:rsidRPr="00376DD4" w:rsidRDefault="00DA4CD4" w:rsidP="00DA4CD4">
      <w:pPr>
        <w:overflowPunct w:val="0"/>
        <w:adjustRightInd w:val="0"/>
        <w:spacing w:line="320" w:lineRule="exact"/>
        <w:textAlignment w:val="baseline"/>
        <w:rPr>
          <w:rFonts w:asciiTheme="minorEastAsia" w:eastAsiaTheme="minorEastAsia" w:hAnsiTheme="minorEastAsia"/>
          <w:color w:val="000000"/>
          <w:sz w:val="28"/>
          <w:szCs w:val="28"/>
        </w:rPr>
      </w:pPr>
      <w:r w:rsidRPr="00376DD4">
        <w:rPr>
          <w:rFonts w:asciiTheme="minorEastAsia" w:eastAsiaTheme="minorEastAsia" w:hAnsiTheme="minorEastAsia" w:cs="ＭＳ 明朝"/>
          <w:b/>
          <w:color w:val="000000"/>
          <w:kern w:val="0"/>
        </w:rPr>
        <w:t xml:space="preserve">      </w:t>
      </w:r>
      <w:r w:rsidRPr="00376DD4">
        <w:rPr>
          <w:rFonts w:asciiTheme="minorEastAsia" w:eastAsiaTheme="minorEastAsia" w:hAnsiTheme="minorEastAsia" w:cs="ＭＳ 明朝" w:hint="eastAsia"/>
          <w:color w:val="000000"/>
          <w:kern w:val="0"/>
        </w:rPr>
        <w:t>E</w:t>
      </w:r>
      <w:r w:rsidRPr="00376DD4">
        <w:rPr>
          <w:rFonts w:asciiTheme="minorEastAsia" w:eastAsiaTheme="minorEastAsia" w:hAnsiTheme="minorEastAsia"/>
          <w:color w:val="000000"/>
        </w:rPr>
        <w:t xml:space="preserve">メール： </w:t>
      </w:r>
      <w:hyperlink r:id="rId6" w:history="1">
        <w:r w:rsidR="004A4720" w:rsidRPr="00376DD4">
          <w:rPr>
            <w:rStyle w:val="aa"/>
            <w:rFonts w:asciiTheme="minorEastAsia" w:eastAsiaTheme="minorEastAsia" w:hAnsiTheme="minorEastAsia" w:hint="eastAsia"/>
            <w:sz w:val="28"/>
            <w:szCs w:val="28"/>
          </w:rPr>
          <w:t>kyoud</w:t>
        </w:r>
        <w:r w:rsidR="004A4720" w:rsidRPr="00376DD4">
          <w:rPr>
            <w:rStyle w:val="aa"/>
            <w:rFonts w:asciiTheme="minorEastAsia" w:eastAsiaTheme="minorEastAsia" w:hAnsiTheme="minorEastAsia"/>
            <w:sz w:val="28"/>
            <w:szCs w:val="28"/>
          </w:rPr>
          <w:t>oubokin@oita-akaihane.or.jp</w:t>
        </w:r>
      </w:hyperlink>
    </w:p>
    <w:p w14:paraId="65A1E0CC" w14:textId="77777777" w:rsidR="00DA4CD4" w:rsidRPr="00376DD4" w:rsidRDefault="00DA4CD4" w:rsidP="00DA4CD4">
      <w:pPr>
        <w:tabs>
          <w:tab w:val="left" w:pos="993"/>
        </w:tabs>
        <w:overflowPunct w:val="0"/>
        <w:adjustRightInd w:val="0"/>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（３）提出</w:t>
      </w:r>
      <w:r w:rsidRPr="001B0019">
        <w:rPr>
          <w:rFonts w:asciiTheme="minorEastAsia" w:eastAsiaTheme="minorEastAsia" w:hAnsiTheme="minorEastAsia"/>
          <w:kern w:val="0"/>
        </w:rPr>
        <w:t>書類</w:t>
      </w:r>
      <w:r w:rsidR="00E84577" w:rsidRPr="001B0019">
        <w:rPr>
          <w:rFonts w:asciiTheme="minorEastAsia" w:eastAsiaTheme="minorEastAsia" w:hAnsiTheme="minorEastAsia" w:hint="eastAsia"/>
          <w:kern w:val="0"/>
        </w:rPr>
        <w:t>（郵送</w:t>
      </w:r>
      <w:r w:rsidR="00D03FAE" w:rsidRPr="001B0019">
        <w:rPr>
          <w:rFonts w:asciiTheme="minorEastAsia" w:eastAsiaTheme="minorEastAsia" w:hAnsiTheme="minorEastAsia" w:hint="eastAsia"/>
          <w:kern w:val="0"/>
        </w:rPr>
        <w:t>可</w:t>
      </w:r>
      <w:r w:rsidR="00E84577" w:rsidRPr="001B0019">
        <w:rPr>
          <w:rFonts w:asciiTheme="minorEastAsia" w:eastAsiaTheme="minorEastAsia" w:hAnsiTheme="minorEastAsia" w:hint="eastAsia"/>
          <w:kern w:val="0"/>
        </w:rPr>
        <w:t>）</w:t>
      </w:r>
    </w:p>
    <w:p w14:paraId="0E39DA30" w14:textId="77777777" w:rsidR="00DA4CD4" w:rsidRPr="00376DD4" w:rsidRDefault="00DA4CD4" w:rsidP="00DA4CD4">
      <w:pPr>
        <w:overflowPunct w:val="0"/>
        <w:adjustRightInd w:val="0"/>
        <w:ind w:firstLineChars="200" w:firstLine="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olor w:val="000000"/>
          <w:kern w:val="0"/>
        </w:rPr>
        <w:t xml:space="preserve">  </w:t>
      </w:r>
      <w:r w:rsidRPr="00376DD4">
        <w:rPr>
          <w:rFonts w:asciiTheme="minorEastAsia" w:eastAsiaTheme="minorEastAsia" w:hAnsiTheme="minorEastAsia" w:cs="ＭＳ 明朝" w:hint="eastAsia"/>
          <w:color w:val="000000"/>
          <w:kern w:val="0"/>
        </w:rPr>
        <w:t>①</w:t>
      </w:r>
      <w:r w:rsidR="007D2B38" w:rsidRPr="00376DD4">
        <w:rPr>
          <w:rFonts w:asciiTheme="minorEastAsia" w:eastAsiaTheme="minorEastAsia" w:hAnsiTheme="minorEastAsia" w:cs="ＭＳ 明朝" w:hint="eastAsia"/>
          <w:color w:val="000000"/>
          <w:kern w:val="0"/>
        </w:rPr>
        <w:t>令和２年</w:t>
      </w:r>
      <w:r w:rsidRPr="00376DD4">
        <w:rPr>
          <w:rFonts w:asciiTheme="minorEastAsia" w:eastAsiaTheme="minorEastAsia" w:hAnsiTheme="minorEastAsia" w:cs="ＭＳ 明朝"/>
          <w:color w:val="000000"/>
          <w:kern w:val="0"/>
        </w:rPr>
        <w:t>度助成事業</w:t>
      </w:r>
      <w:r w:rsidR="00E84577" w:rsidRPr="00376DD4">
        <w:rPr>
          <w:rFonts w:asciiTheme="minorEastAsia" w:eastAsiaTheme="minorEastAsia" w:hAnsiTheme="minorEastAsia" w:cs="ＭＳ 明朝" w:hint="eastAsia"/>
          <w:color w:val="000000"/>
          <w:kern w:val="0"/>
        </w:rPr>
        <w:t>実施</w:t>
      </w:r>
      <w:r w:rsidR="007D2B38" w:rsidRPr="00376DD4">
        <w:rPr>
          <w:rFonts w:asciiTheme="minorEastAsia" w:eastAsiaTheme="minorEastAsia" w:hAnsiTheme="minorEastAsia" w:cs="ＭＳ 明朝"/>
          <w:color w:val="000000"/>
          <w:kern w:val="0"/>
        </w:rPr>
        <w:t>計画申請書</w:t>
      </w:r>
      <w:r w:rsidRPr="00376DD4">
        <w:rPr>
          <w:rFonts w:asciiTheme="minorEastAsia" w:eastAsiaTheme="minorEastAsia" w:hAnsiTheme="minorEastAsia" w:cs="ＭＳ 明朝"/>
          <w:color w:val="000000"/>
          <w:kern w:val="0"/>
        </w:rPr>
        <w:t>（</w:t>
      </w:r>
      <w:r w:rsidRPr="00376DD4">
        <w:rPr>
          <w:rFonts w:asciiTheme="minorEastAsia" w:eastAsiaTheme="minorEastAsia" w:hAnsiTheme="minorEastAsia" w:cs="ＭＳ 明朝" w:hint="eastAsia"/>
          <w:color w:val="000000"/>
          <w:kern w:val="0"/>
        </w:rPr>
        <w:t>JRA</w:t>
      </w:r>
      <w:r w:rsidRPr="00376DD4">
        <w:rPr>
          <w:rFonts w:asciiTheme="minorEastAsia" w:eastAsiaTheme="minorEastAsia" w:hAnsiTheme="minorEastAsia" w:cs="ＭＳ 明朝"/>
          <w:color w:val="000000"/>
          <w:kern w:val="0"/>
        </w:rPr>
        <w:t>様式</w:t>
      </w:r>
      <w:r w:rsidRPr="00376DD4">
        <w:rPr>
          <w:rFonts w:asciiTheme="minorEastAsia" w:eastAsiaTheme="minorEastAsia" w:hAnsiTheme="minorEastAsia" w:cs="ＭＳ 明朝" w:hint="eastAsia"/>
          <w:color w:val="000000"/>
          <w:kern w:val="0"/>
        </w:rPr>
        <w:t>1</w:t>
      </w:r>
      <w:r w:rsidRPr="00376DD4">
        <w:rPr>
          <w:rFonts w:asciiTheme="minorEastAsia" w:eastAsiaTheme="minorEastAsia" w:hAnsiTheme="minorEastAsia" w:cs="ＭＳ 明朝"/>
          <w:color w:val="000000"/>
          <w:kern w:val="0"/>
        </w:rPr>
        <w:t>）</w:t>
      </w:r>
    </w:p>
    <w:p w14:paraId="5C742260" w14:textId="77777777" w:rsidR="00DA4CD4" w:rsidRPr="00376DD4" w:rsidRDefault="00DA4CD4" w:rsidP="00DA4CD4">
      <w:pPr>
        <w:tabs>
          <w:tab w:val="left" w:pos="5670"/>
        </w:tabs>
        <w:overflowPunct w:val="0"/>
        <w:adjustRightInd w:val="0"/>
        <w:ind w:firstLineChars="300" w:firstLine="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②</w:t>
      </w:r>
      <w:r w:rsidRPr="00376DD4">
        <w:rPr>
          <w:rFonts w:asciiTheme="minorEastAsia" w:eastAsiaTheme="minorEastAsia" w:hAnsiTheme="minorEastAsia" w:cs="ＭＳ 明朝"/>
          <w:color w:val="000000"/>
          <w:kern w:val="0"/>
        </w:rPr>
        <w:t>本財団の助成を受けた事業の実績（過去</w:t>
      </w:r>
      <w:r w:rsidRPr="00376DD4">
        <w:rPr>
          <w:rFonts w:asciiTheme="minorEastAsia" w:eastAsiaTheme="minorEastAsia" w:hAnsiTheme="minorEastAsia" w:cs="ＭＳ 明朝" w:hint="eastAsia"/>
          <w:color w:val="000000"/>
          <w:kern w:val="0"/>
        </w:rPr>
        <w:t>5</w:t>
      </w:r>
      <w:r w:rsidRPr="00376DD4">
        <w:rPr>
          <w:rFonts w:asciiTheme="minorEastAsia" w:eastAsiaTheme="minorEastAsia" w:hAnsiTheme="minorEastAsia" w:cs="ＭＳ 明朝"/>
          <w:color w:val="000000"/>
          <w:kern w:val="0"/>
        </w:rPr>
        <w:t>年分）（</w:t>
      </w:r>
      <w:r w:rsidRPr="00376DD4">
        <w:rPr>
          <w:rFonts w:asciiTheme="minorEastAsia" w:eastAsiaTheme="minorEastAsia" w:hAnsiTheme="minorEastAsia" w:cs="ＭＳ 明朝" w:hint="eastAsia"/>
          <w:color w:val="000000"/>
          <w:kern w:val="0"/>
        </w:rPr>
        <w:t>JRA</w:t>
      </w:r>
      <w:r w:rsidRPr="00376DD4">
        <w:rPr>
          <w:rFonts w:asciiTheme="minorEastAsia" w:eastAsiaTheme="minorEastAsia" w:hAnsiTheme="minorEastAsia" w:cs="ＭＳ 明朝"/>
          <w:color w:val="000000"/>
          <w:kern w:val="0"/>
        </w:rPr>
        <w:t>様式</w:t>
      </w:r>
      <w:r w:rsidRPr="00376DD4">
        <w:rPr>
          <w:rFonts w:asciiTheme="minorEastAsia" w:eastAsiaTheme="minorEastAsia" w:hAnsiTheme="minorEastAsia" w:cs="ＭＳ 明朝" w:hint="eastAsia"/>
          <w:color w:val="000000"/>
          <w:kern w:val="0"/>
        </w:rPr>
        <w:t>2</w:t>
      </w:r>
      <w:r w:rsidRPr="00376DD4">
        <w:rPr>
          <w:rFonts w:asciiTheme="minorEastAsia" w:eastAsiaTheme="minorEastAsia" w:hAnsiTheme="minorEastAsia" w:cs="ＭＳ 明朝"/>
          <w:color w:val="000000"/>
          <w:kern w:val="0"/>
        </w:rPr>
        <w:t>）</w:t>
      </w:r>
    </w:p>
    <w:p w14:paraId="6E57ACE4" w14:textId="77777777" w:rsidR="00DA4CD4" w:rsidRPr="00376DD4" w:rsidRDefault="00DA4CD4" w:rsidP="00DA4CD4">
      <w:pPr>
        <w:overflowPunct w:val="0"/>
        <w:adjustRightInd w:val="0"/>
        <w:ind w:firstLineChars="300" w:firstLine="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③</w:t>
      </w:r>
      <w:r w:rsidR="007D2B38" w:rsidRPr="00376DD4">
        <w:rPr>
          <w:rFonts w:asciiTheme="minorEastAsia" w:eastAsiaTheme="minorEastAsia" w:hAnsiTheme="minorEastAsia" w:cs="ＭＳ 明朝"/>
          <w:color w:val="000000"/>
          <w:kern w:val="0"/>
        </w:rPr>
        <w:t>添付書類一覧表</w:t>
      </w:r>
      <w:r w:rsidRPr="00376DD4">
        <w:rPr>
          <w:rFonts w:asciiTheme="minorEastAsia" w:eastAsiaTheme="minorEastAsia" w:hAnsiTheme="minorEastAsia" w:cs="ＭＳ 明朝"/>
          <w:color w:val="000000"/>
          <w:kern w:val="0"/>
        </w:rPr>
        <w:t>（</w:t>
      </w:r>
      <w:r w:rsidRPr="00376DD4">
        <w:rPr>
          <w:rFonts w:asciiTheme="minorEastAsia" w:eastAsiaTheme="minorEastAsia" w:hAnsiTheme="minorEastAsia" w:cs="ＭＳ 明朝" w:hint="eastAsia"/>
          <w:color w:val="000000"/>
          <w:kern w:val="0"/>
        </w:rPr>
        <w:t>JRA</w:t>
      </w:r>
      <w:r w:rsidRPr="00376DD4">
        <w:rPr>
          <w:rFonts w:asciiTheme="minorEastAsia" w:eastAsiaTheme="minorEastAsia" w:hAnsiTheme="minorEastAsia" w:cs="ＭＳ 明朝"/>
          <w:color w:val="000000"/>
          <w:kern w:val="0"/>
        </w:rPr>
        <w:t>様式</w:t>
      </w:r>
      <w:r w:rsidRPr="00376DD4">
        <w:rPr>
          <w:rFonts w:asciiTheme="minorEastAsia" w:eastAsiaTheme="minorEastAsia" w:hAnsiTheme="minorEastAsia" w:cs="ＭＳ 明朝" w:hint="eastAsia"/>
          <w:color w:val="000000"/>
          <w:kern w:val="0"/>
        </w:rPr>
        <w:t>3</w:t>
      </w:r>
      <w:r w:rsidRPr="00376DD4">
        <w:rPr>
          <w:rFonts w:asciiTheme="minorEastAsia" w:eastAsiaTheme="minorEastAsia" w:hAnsiTheme="minorEastAsia" w:cs="ＭＳ 明朝"/>
          <w:color w:val="000000"/>
          <w:kern w:val="0"/>
        </w:rPr>
        <w:t>）</w:t>
      </w:r>
    </w:p>
    <w:p w14:paraId="349095DF" w14:textId="77777777" w:rsidR="00DA4CD4" w:rsidRPr="00376DD4" w:rsidRDefault="00DA4CD4" w:rsidP="007D2B38">
      <w:pPr>
        <w:overflowPunct w:val="0"/>
        <w:adjustRightInd w:val="0"/>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 xml:space="preserve">   　 </w:t>
      </w:r>
      <w:r w:rsidRPr="00376DD4">
        <w:rPr>
          <w:rFonts w:asciiTheme="minorEastAsia" w:eastAsiaTheme="minorEastAsia" w:hAnsiTheme="minorEastAsia" w:cs="ＭＳ 明朝" w:hint="eastAsia"/>
          <w:color w:val="000000"/>
          <w:kern w:val="0"/>
        </w:rPr>
        <w:t>④</w:t>
      </w:r>
      <w:r w:rsidR="007D2B38" w:rsidRPr="00376DD4">
        <w:rPr>
          <w:rFonts w:asciiTheme="minorEastAsia" w:eastAsiaTheme="minorEastAsia" w:hAnsiTheme="minorEastAsia"/>
          <w:color w:val="000000"/>
          <w:kern w:val="0"/>
        </w:rPr>
        <w:t>所在地の社会福祉協議会の推薦状</w:t>
      </w:r>
      <w:r w:rsidR="007D2B38" w:rsidRPr="00376DD4">
        <w:rPr>
          <w:rFonts w:asciiTheme="minorEastAsia" w:eastAsiaTheme="minorEastAsia" w:hAnsiTheme="minorEastAsia" w:hint="eastAsia"/>
          <w:color w:val="000000"/>
          <w:kern w:val="0"/>
        </w:rPr>
        <w:t>【</w:t>
      </w:r>
      <w:r w:rsidRPr="00376DD4">
        <w:rPr>
          <w:rFonts w:asciiTheme="minorEastAsia" w:eastAsiaTheme="minorEastAsia" w:hAnsiTheme="minorEastAsia" w:hint="eastAsia"/>
          <w:color w:val="000000"/>
          <w:kern w:val="0"/>
        </w:rPr>
        <w:t>NPO</w:t>
      </w:r>
      <w:r w:rsidR="007D2B38" w:rsidRPr="00376DD4">
        <w:rPr>
          <w:rFonts w:asciiTheme="minorEastAsia" w:eastAsiaTheme="minorEastAsia" w:hAnsiTheme="minorEastAsia"/>
          <w:color w:val="000000"/>
          <w:kern w:val="0"/>
        </w:rPr>
        <w:t>法人の場合</w:t>
      </w:r>
      <w:r w:rsidR="007D2B38" w:rsidRPr="00376DD4">
        <w:rPr>
          <w:rFonts w:asciiTheme="minorEastAsia" w:eastAsiaTheme="minorEastAsia" w:hAnsiTheme="minorEastAsia" w:hint="eastAsia"/>
          <w:color w:val="000000"/>
          <w:kern w:val="0"/>
        </w:rPr>
        <w:t>】（</w:t>
      </w:r>
      <w:r w:rsidRPr="00376DD4">
        <w:rPr>
          <w:rFonts w:asciiTheme="minorEastAsia" w:eastAsiaTheme="minorEastAsia" w:hAnsiTheme="minorEastAsia" w:hint="eastAsia"/>
          <w:color w:val="000000"/>
          <w:kern w:val="0"/>
        </w:rPr>
        <w:t>JRA</w:t>
      </w:r>
      <w:r w:rsidRPr="00376DD4">
        <w:rPr>
          <w:rFonts w:asciiTheme="minorEastAsia" w:eastAsiaTheme="minorEastAsia" w:hAnsiTheme="minorEastAsia"/>
          <w:color w:val="000000"/>
          <w:kern w:val="0"/>
        </w:rPr>
        <w:t>様式</w:t>
      </w:r>
      <w:r w:rsidRPr="00376DD4">
        <w:rPr>
          <w:rFonts w:asciiTheme="minorEastAsia" w:eastAsiaTheme="minorEastAsia" w:hAnsiTheme="minorEastAsia" w:hint="eastAsia"/>
          <w:color w:val="000000"/>
          <w:kern w:val="0"/>
        </w:rPr>
        <w:t>3</w:t>
      </w:r>
      <w:r w:rsidRPr="00376DD4">
        <w:rPr>
          <w:rFonts w:asciiTheme="minorEastAsia" w:eastAsiaTheme="minorEastAsia" w:hAnsiTheme="minorEastAsia"/>
          <w:color w:val="000000"/>
          <w:kern w:val="0"/>
        </w:rPr>
        <w:t>添付書類</w:t>
      </w:r>
      <w:r w:rsidRPr="00376DD4">
        <w:rPr>
          <w:rFonts w:asciiTheme="minorEastAsia" w:eastAsiaTheme="minorEastAsia" w:hAnsiTheme="minorEastAsia" w:cs="ＭＳ 明朝" w:hint="eastAsia"/>
          <w:color w:val="000000"/>
          <w:kern w:val="0"/>
        </w:rPr>
        <w:t>①</w:t>
      </w:r>
      <w:r w:rsidRPr="00376DD4">
        <w:rPr>
          <w:rFonts w:asciiTheme="minorEastAsia" w:eastAsiaTheme="minorEastAsia" w:hAnsiTheme="minorEastAsia"/>
          <w:color w:val="000000"/>
          <w:kern w:val="0"/>
        </w:rPr>
        <w:t>）</w:t>
      </w:r>
    </w:p>
    <w:p w14:paraId="29D26D58" w14:textId="77777777" w:rsidR="00696D22" w:rsidRPr="00376DD4" w:rsidRDefault="00696D22" w:rsidP="00696D22">
      <w:pPr>
        <w:overflowPunct w:val="0"/>
        <w:adjustRightInd w:val="0"/>
        <w:ind w:firstLineChars="200" w:firstLine="480"/>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 xml:space="preserve">　</w:t>
      </w:r>
      <w:r w:rsidRPr="00376DD4">
        <w:rPr>
          <w:rFonts w:asciiTheme="minorEastAsia" w:eastAsiaTheme="minorEastAsia" w:hAnsiTheme="minorEastAsia" w:cs="ＭＳ 明朝" w:hint="eastAsia"/>
          <w:color w:val="000000"/>
          <w:kern w:val="0"/>
        </w:rPr>
        <w:t>⑤</w:t>
      </w:r>
      <w:r w:rsidRPr="00376DD4">
        <w:rPr>
          <w:rFonts w:asciiTheme="minorEastAsia" w:eastAsiaTheme="minorEastAsia" w:hAnsiTheme="minorEastAsia"/>
          <w:color w:val="000000"/>
          <w:kern w:val="0"/>
        </w:rPr>
        <w:t>定款又は寄付行為</w:t>
      </w:r>
    </w:p>
    <w:p w14:paraId="08B9A0F0" w14:textId="77777777" w:rsidR="00696D22" w:rsidRPr="00376DD4" w:rsidRDefault="00696D22" w:rsidP="00696D22">
      <w:pPr>
        <w:overflowPunct w:val="0"/>
        <w:adjustRightInd w:val="0"/>
        <w:ind w:firstLineChars="200" w:firstLine="480"/>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 xml:space="preserve">　</w:t>
      </w:r>
      <w:r w:rsidRPr="00376DD4">
        <w:rPr>
          <w:rFonts w:asciiTheme="minorEastAsia" w:eastAsiaTheme="minorEastAsia" w:hAnsiTheme="minorEastAsia" w:cs="ＭＳ 明朝" w:hint="eastAsia"/>
          <w:color w:val="000000"/>
          <w:kern w:val="0"/>
        </w:rPr>
        <w:t>⑥</w:t>
      </w:r>
      <w:r w:rsidRPr="00376DD4">
        <w:rPr>
          <w:rFonts w:asciiTheme="minorEastAsia" w:eastAsiaTheme="minorEastAsia" w:hAnsiTheme="minorEastAsia"/>
          <w:color w:val="000000"/>
          <w:kern w:val="0"/>
        </w:rPr>
        <w:t xml:space="preserve">役員名簿　</w:t>
      </w:r>
    </w:p>
    <w:p w14:paraId="545FD41A" w14:textId="77777777" w:rsidR="00696D22" w:rsidRPr="00376DD4" w:rsidRDefault="00696D22" w:rsidP="00696D22">
      <w:pPr>
        <w:overflowPunct w:val="0"/>
        <w:adjustRightInd w:val="0"/>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hint="eastAsia"/>
          <w:color w:val="000000"/>
          <w:kern w:val="0"/>
        </w:rPr>
        <w:lastRenderedPageBreak/>
        <w:t>⑦</w:t>
      </w:r>
      <w:r w:rsidRPr="00376DD4">
        <w:rPr>
          <w:rFonts w:asciiTheme="minorEastAsia" w:eastAsiaTheme="minorEastAsia" w:hAnsiTheme="minorEastAsia"/>
          <w:color w:val="000000"/>
          <w:kern w:val="0"/>
        </w:rPr>
        <w:t>前年度の貸借対照表</w:t>
      </w:r>
    </w:p>
    <w:p w14:paraId="7B58DD22" w14:textId="77777777" w:rsidR="00696D22" w:rsidRPr="00376DD4" w:rsidRDefault="00696D22" w:rsidP="00696D22">
      <w:pPr>
        <w:overflowPunct w:val="0"/>
        <w:adjustRightInd w:val="0"/>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hint="eastAsia"/>
          <w:color w:val="000000"/>
          <w:kern w:val="0"/>
        </w:rPr>
        <w:t>⑧</w:t>
      </w:r>
      <w:r w:rsidRPr="00376DD4">
        <w:rPr>
          <w:rFonts w:asciiTheme="minorEastAsia" w:eastAsiaTheme="minorEastAsia" w:hAnsiTheme="minorEastAsia"/>
          <w:color w:val="000000"/>
          <w:kern w:val="0"/>
        </w:rPr>
        <w:t>前年度の財産目録</w:t>
      </w:r>
    </w:p>
    <w:p w14:paraId="1B284C94" w14:textId="77777777" w:rsidR="00696D22" w:rsidRPr="00376DD4" w:rsidRDefault="00696D22" w:rsidP="00696D22">
      <w:pPr>
        <w:overflowPunct w:val="0"/>
        <w:adjustRightInd w:val="0"/>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hint="eastAsia"/>
          <w:color w:val="000000"/>
          <w:kern w:val="0"/>
        </w:rPr>
        <w:t>⑨</w:t>
      </w:r>
      <w:r w:rsidRPr="00376DD4">
        <w:rPr>
          <w:rFonts w:asciiTheme="minorEastAsia" w:eastAsiaTheme="minorEastAsia" w:hAnsiTheme="minorEastAsia"/>
          <w:color w:val="000000"/>
          <w:kern w:val="0"/>
        </w:rPr>
        <w:t>見積書（</w:t>
      </w:r>
      <w:r w:rsidRPr="001B0019">
        <w:rPr>
          <w:rFonts w:asciiTheme="minorEastAsia" w:eastAsiaTheme="minorEastAsia" w:hAnsiTheme="minorEastAsia"/>
          <w:kern w:val="0"/>
        </w:rPr>
        <w:t>写）</w:t>
      </w:r>
      <w:r w:rsidRPr="001B0019">
        <w:rPr>
          <w:rFonts w:asciiTheme="minorEastAsia" w:eastAsiaTheme="minorEastAsia" w:hAnsiTheme="minorEastAsia" w:hint="eastAsia"/>
          <w:kern w:val="0"/>
        </w:rPr>
        <w:t>（</w:t>
      </w:r>
      <w:r w:rsidR="006C79A5" w:rsidRPr="001B0019">
        <w:rPr>
          <w:rFonts w:asciiTheme="minorEastAsia" w:eastAsiaTheme="minorEastAsia" w:hAnsiTheme="minorEastAsia" w:hint="eastAsia"/>
          <w:kern w:val="0"/>
        </w:rPr>
        <w:t>３社</w:t>
      </w:r>
      <w:r w:rsidRPr="001B0019">
        <w:rPr>
          <w:rFonts w:asciiTheme="minorEastAsia" w:eastAsiaTheme="minorEastAsia" w:hAnsiTheme="minorEastAsia" w:hint="eastAsia"/>
          <w:kern w:val="0"/>
        </w:rPr>
        <w:t>）</w:t>
      </w:r>
    </w:p>
    <w:p w14:paraId="740E7A8B" w14:textId="77777777" w:rsidR="00696D22" w:rsidRPr="00376DD4" w:rsidRDefault="00696D22" w:rsidP="00696D22">
      <w:pPr>
        <w:overflowPunct w:val="0"/>
        <w:adjustRightInd w:val="0"/>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hint="eastAsia"/>
          <w:color w:val="000000"/>
          <w:kern w:val="0"/>
        </w:rPr>
        <w:t>⑩</w:t>
      </w:r>
      <w:r w:rsidRPr="00376DD4">
        <w:rPr>
          <w:rFonts w:asciiTheme="minorEastAsia" w:eastAsiaTheme="minorEastAsia" w:hAnsiTheme="minorEastAsia"/>
          <w:color w:val="000000"/>
          <w:kern w:val="0"/>
        </w:rPr>
        <w:t>見積合せ点検票（</w:t>
      </w:r>
      <w:r w:rsidRPr="00376DD4">
        <w:rPr>
          <w:rFonts w:asciiTheme="minorEastAsia" w:eastAsiaTheme="minorEastAsia" w:hAnsiTheme="minorEastAsia" w:hint="eastAsia"/>
          <w:color w:val="000000"/>
          <w:kern w:val="0"/>
        </w:rPr>
        <w:t>JRA</w:t>
      </w:r>
      <w:r w:rsidRPr="00376DD4">
        <w:rPr>
          <w:rFonts w:asciiTheme="minorEastAsia" w:eastAsiaTheme="minorEastAsia" w:hAnsiTheme="minorEastAsia"/>
          <w:color w:val="000000"/>
          <w:kern w:val="0"/>
        </w:rPr>
        <w:t>様式</w:t>
      </w:r>
      <w:r w:rsidRPr="00376DD4">
        <w:rPr>
          <w:rFonts w:asciiTheme="minorEastAsia" w:eastAsiaTheme="minorEastAsia" w:hAnsiTheme="minorEastAsia" w:hint="eastAsia"/>
          <w:color w:val="000000"/>
          <w:kern w:val="0"/>
        </w:rPr>
        <w:t>3</w:t>
      </w:r>
      <w:r w:rsidRPr="00376DD4">
        <w:rPr>
          <w:rFonts w:asciiTheme="minorEastAsia" w:eastAsiaTheme="minorEastAsia" w:hAnsiTheme="minorEastAsia"/>
          <w:color w:val="000000"/>
          <w:kern w:val="0"/>
        </w:rPr>
        <w:t>添付</w:t>
      </w:r>
      <w:r w:rsidRPr="00376DD4">
        <w:rPr>
          <w:rFonts w:asciiTheme="minorEastAsia" w:eastAsiaTheme="minorEastAsia" w:hAnsiTheme="minorEastAsia" w:cs="ＭＳ 明朝" w:hint="eastAsia"/>
          <w:color w:val="000000"/>
          <w:kern w:val="0"/>
        </w:rPr>
        <w:t>②</w:t>
      </w:r>
      <w:r w:rsidRPr="00376DD4">
        <w:rPr>
          <w:rFonts w:asciiTheme="minorEastAsia" w:eastAsiaTheme="minorEastAsia" w:hAnsiTheme="minorEastAsia"/>
          <w:color w:val="000000"/>
          <w:kern w:val="0"/>
        </w:rPr>
        <w:t>）</w:t>
      </w:r>
    </w:p>
    <w:p w14:paraId="6A8009D9" w14:textId="77777777" w:rsidR="00DA4CD4" w:rsidRPr="00376DD4" w:rsidRDefault="00DA4CD4" w:rsidP="00696D22">
      <w:pPr>
        <w:overflowPunct w:val="0"/>
        <w:adjustRightInd w:val="0"/>
        <w:ind w:firstLineChars="200" w:firstLine="480"/>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 xml:space="preserve">　</w:t>
      </w:r>
      <w:r w:rsidR="00696D22" w:rsidRPr="00376DD4">
        <w:rPr>
          <w:rFonts w:asciiTheme="minorEastAsia" w:eastAsiaTheme="minorEastAsia" w:hAnsiTheme="minorEastAsia" w:hint="eastAsia"/>
          <w:color w:val="000000"/>
          <w:kern w:val="0"/>
        </w:rPr>
        <w:t>⑪総事業費確認書【必要な場合】（JRA様式３添付③）</w:t>
      </w:r>
    </w:p>
    <w:p w14:paraId="4D06C4A4" w14:textId="77777777" w:rsidR="00DA4CD4" w:rsidRPr="00376DD4" w:rsidRDefault="00696D22" w:rsidP="00696D22">
      <w:pPr>
        <w:overflowPunct w:val="0"/>
        <w:adjustRightInd w:val="0"/>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hint="eastAsia"/>
          <w:color w:val="000000"/>
          <w:kern w:val="0"/>
        </w:rPr>
        <w:t>⑫車両、備品のカタログ（車両他備品購入の場合）</w:t>
      </w:r>
      <w:r w:rsidR="00DA4CD4" w:rsidRPr="00376DD4">
        <w:rPr>
          <w:rFonts w:asciiTheme="minorEastAsia" w:eastAsiaTheme="minorEastAsia" w:hAnsiTheme="minorEastAsia"/>
          <w:color w:val="000000"/>
          <w:kern w:val="0"/>
        </w:rPr>
        <w:t xml:space="preserve">　</w:t>
      </w:r>
    </w:p>
    <w:p w14:paraId="17B29641" w14:textId="77777777" w:rsidR="00DA4CD4" w:rsidRPr="00376DD4" w:rsidRDefault="00696D22" w:rsidP="00696D22">
      <w:pPr>
        <w:overflowPunct w:val="0"/>
        <w:adjustRightInd w:val="0"/>
        <w:ind w:firstLineChars="300" w:firstLine="720"/>
        <w:textAlignment w:val="baseline"/>
        <w:rPr>
          <w:rFonts w:asciiTheme="minorEastAsia" w:eastAsiaTheme="minorEastAsia" w:hAnsiTheme="minorEastAsia"/>
          <w:color w:val="000000"/>
          <w:kern w:val="0"/>
        </w:rPr>
      </w:pPr>
      <w:r w:rsidRPr="00376DD4">
        <w:rPr>
          <w:rFonts w:asciiTheme="minorEastAsia" w:eastAsiaTheme="minorEastAsia" w:hAnsiTheme="minorEastAsia" w:hint="eastAsia"/>
          <w:color w:val="000000"/>
          <w:kern w:val="0"/>
        </w:rPr>
        <w:t>⑬建設物等の設計図等（建築物等工事の場合）</w:t>
      </w:r>
    </w:p>
    <w:p w14:paraId="393B0AD0" w14:textId="77777777" w:rsidR="00DA4CD4" w:rsidRPr="00376DD4" w:rsidRDefault="00DA4CD4" w:rsidP="00DA4CD4">
      <w:pPr>
        <w:overflowPunct w:val="0"/>
        <w:adjustRightInd w:val="0"/>
        <w:textAlignment w:val="baseline"/>
        <w:rPr>
          <w:rFonts w:asciiTheme="minorEastAsia" w:eastAsiaTheme="minorEastAsia" w:hAnsiTheme="minorEastAsia"/>
          <w:color w:val="000000"/>
          <w:kern w:val="0"/>
        </w:rPr>
      </w:pPr>
      <w:r w:rsidRPr="00376DD4">
        <w:rPr>
          <w:rFonts w:asciiTheme="minorEastAsia" w:eastAsiaTheme="minorEastAsia" w:hAnsiTheme="minorEastAsia"/>
          <w:color w:val="000000"/>
          <w:kern w:val="0"/>
        </w:rPr>
        <w:t xml:space="preserve">　　　</w:t>
      </w:r>
      <w:r w:rsidR="00696D22" w:rsidRPr="00376DD4">
        <w:rPr>
          <w:rFonts w:asciiTheme="minorEastAsia" w:eastAsiaTheme="minorEastAsia" w:hAnsiTheme="minorEastAsia" w:cs="ＭＳ 明朝" w:hint="eastAsia"/>
          <w:color w:val="000000"/>
          <w:kern w:val="0"/>
        </w:rPr>
        <w:t>⑭</w:t>
      </w:r>
      <w:r w:rsidRPr="00376DD4">
        <w:rPr>
          <w:rFonts w:asciiTheme="minorEastAsia" w:eastAsiaTheme="minorEastAsia" w:hAnsiTheme="minorEastAsia"/>
          <w:color w:val="000000"/>
          <w:kern w:val="0"/>
        </w:rPr>
        <w:t>施設のパンフレット</w:t>
      </w:r>
    </w:p>
    <w:p w14:paraId="291AA72E" w14:textId="77777777" w:rsidR="00DA4CD4" w:rsidRPr="00376DD4" w:rsidRDefault="00696D22" w:rsidP="00DA4CD4">
      <w:pPr>
        <w:overflowPunct w:val="0"/>
        <w:adjustRightInd w:val="0"/>
        <w:ind w:firstLineChars="300" w:firstLine="720"/>
        <w:jc w:val="left"/>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⑮</w:t>
      </w:r>
      <w:r w:rsidR="00DA4CD4" w:rsidRPr="00376DD4">
        <w:rPr>
          <w:rFonts w:asciiTheme="minorEastAsia" w:eastAsiaTheme="minorEastAsia" w:hAnsiTheme="minorEastAsia" w:cs="ＭＳ 明朝"/>
          <w:color w:val="000000"/>
          <w:kern w:val="0"/>
        </w:rPr>
        <w:t>社会福祉活動の実績に係る状況調書　（大分県共同募金会様式</w:t>
      </w:r>
      <w:r w:rsidR="00DA4CD4" w:rsidRPr="00376DD4">
        <w:rPr>
          <w:rFonts w:asciiTheme="minorEastAsia" w:eastAsiaTheme="minorEastAsia" w:hAnsiTheme="minorEastAsia" w:cs="ＭＳ 明朝" w:hint="eastAsia"/>
          <w:color w:val="000000"/>
          <w:kern w:val="0"/>
        </w:rPr>
        <w:t>1</w:t>
      </w:r>
      <w:r w:rsidR="00DA4CD4" w:rsidRPr="00376DD4">
        <w:rPr>
          <w:rFonts w:asciiTheme="minorEastAsia" w:eastAsiaTheme="minorEastAsia" w:hAnsiTheme="minorEastAsia" w:cs="ＭＳ 明朝"/>
          <w:color w:val="000000"/>
          <w:kern w:val="0"/>
        </w:rPr>
        <w:t>）</w:t>
      </w:r>
    </w:p>
    <w:p w14:paraId="7E8C4C79" w14:textId="77777777" w:rsidR="00DA4CD4" w:rsidRPr="00376DD4" w:rsidRDefault="00DA4CD4" w:rsidP="00DA4CD4">
      <w:pPr>
        <w:overflowPunct w:val="0"/>
        <w:adjustRightInd w:val="0"/>
        <w:jc w:val="left"/>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color w:val="000000"/>
          <w:kern w:val="0"/>
        </w:rPr>
        <w:t xml:space="preserve">　　　</w:t>
      </w:r>
      <w:r w:rsidR="00696D22" w:rsidRPr="00376DD4">
        <w:rPr>
          <w:rFonts w:asciiTheme="minorEastAsia" w:eastAsiaTheme="minorEastAsia" w:hAnsiTheme="minorEastAsia" w:cs="ＭＳ 明朝" w:hint="eastAsia"/>
          <w:color w:val="000000"/>
          <w:kern w:val="0"/>
        </w:rPr>
        <w:t>⑯</w:t>
      </w:r>
      <w:r w:rsidRPr="00376DD4">
        <w:rPr>
          <w:rFonts w:asciiTheme="minorEastAsia" w:eastAsiaTheme="minorEastAsia" w:hAnsiTheme="minorEastAsia" w:cs="ＭＳ 明朝"/>
          <w:color w:val="000000"/>
          <w:kern w:val="0"/>
        </w:rPr>
        <w:t>車両整備に係る助成実績調書　　　　（大分県共同募金会様式</w:t>
      </w:r>
      <w:r w:rsidRPr="00376DD4">
        <w:rPr>
          <w:rFonts w:asciiTheme="minorEastAsia" w:eastAsiaTheme="minorEastAsia" w:hAnsiTheme="minorEastAsia" w:cs="ＭＳ 明朝" w:hint="eastAsia"/>
          <w:color w:val="000000"/>
          <w:kern w:val="0"/>
        </w:rPr>
        <w:t>2</w:t>
      </w:r>
      <w:r w:rsidRPr="00376DD4">
        <w:rPr>
          <w:rFonts w:asciiTheme="minorEastAsia" w:eastAsiaTheme="minorEastAsia" w:hAnsiTheme="minorEastAsia" w:cs="ＭＳ 明朝"/>
          <w:color w:val="000000"/>
          <w:kern w:val="0"/>
        </w:rPr>
        <w:t>）</w:t>
      </w:r>
    </w:p>
    <w:p w14:paraId="675ECA12" w14:textId="77777777" w:rsidR="003D3009" w:rsidRPr="00376DD4" w:rsidRDefault="00696D22" w:rsidP="004A4720">
      <w:pPr>
        <w:spacing w:line="280" w:lineRule="exact"/>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⑰</w:t>
      </w:r>
      <w:r w:rsidR="00DA4CD4" w:rsidRPr="00376DD4">
        <w:rPr>
          <w:rFonts w:asciiTheme="minorEastAsia" w:eastAsiaTheme="minorEastAsia" w:hAnsiTheme="minorEastAsia"/>
          <w:color w:val="000000"/>
        </w:rPr>
        <w:t>施設の設置等に係る助成実績調書　　（大分県共同募金会様式</w:t>
      </w:r>
      <w:r w:rsidR="00DA4CD4" w:rsidRPr="00376DD4">
        <w:rPr>
          <w:rFonts w:asciiTheme="minorEastAsia" w:eastAsiaTheme="minorEastAsia" w:hAnsiTheme="minorEastAsia" w:hint="eastAsia"/>
          <w:color w:val="000000"/>
        </w:rPr>
        <w:t>3</w:t>
      </w:r>
      <w:r w:rsidR="00DA4CD4" w:rsidRPr="00376DD4">
        <w:rPr>
          <w:rFonts w:asciiTheme="minorEastAsia" w:eastAsiaTheme="minorEastAsia" w:hAnsiTheme="minorEastAsia"/>
          <w:color w:val="000000"/>
        </w:rPr>
        <w:t>）</w:t>
      </w:r>
    </w:p>
    <w:p w14:paraId="3A7B0827" w14:textId="77777777" w:rsidR="004A4720" w:rsidRPr="00376DD4" w:rsidRDefault="004A4720" w:rsidP="004A4720">
      <w:pPr>
        <w:spacing w:line="280" w:lineRule="exact"/>
        <w:ind w:firstLineChars="300" w:firstLine="720"/>
        <w:rPr>
          <w:rFonts w:asciiTheme="minorEastAsia" w:eastAsiaTheme="minorEastAsia" w:hAnsiTheme="minorEastAsia"/>
          <w:color w:val="000000"/>
        </w:rPr>
      </w:pPr>
    </w:p>
    <w:p w14:paraId="1CF4A46D" w14:textId="77777777" w:rsidR="00DA4CD4" w:rsidRPr="00376DD4" w:rsidRDefault="00DA4CD4" w:rsidP="00DA4CD4">
      <w:pPr>
        <w:overflowPunct w:val="0"/>
        <w:adjustRightInd w:val="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（４）提出部数</w:t>
      </w:r>
    </w:p>
    <w:p w14:paraId="70549E6B" w14:textId="77777777" w:rsidR="00DA4CD4" w:rsidRPr="001B0019" w:rsidRDefault="00DA4CD4" w:rsidP="00DA4CD4">
      <w:pPr>
        <w:overflowPunct w:val="0"/>
        <w:adjustRightInd w:val="0"/>
        <w:ind w:firstLineChars="300" w:firstLine="720"/>
        <w:textAlignment w:val="baseline"/>
        <w:rPr>
          <w:rFonts w:asciiTheme="minorEastAsia" w:eastAsiaTheme="minorEastAsia" w:hAnsiTheme="minorEastAsia" w:cs="ＭＳ 明朝"/>
          <w:kern w:val="0"/>
        </w:rPr>
      </w:pPr>
      <w:r w:rsidRPr="00376DD4">
        <w:rPr>
          <w:rFonts w:asciiTheme="minorEastAsia" w:eastAsiaTheme="minorEastAsia" w:hAnsiTheme="minorEastAsia" w:cs="ＭＳ 明朝" w:hint="eastAsia"/>
          <w:color w:val="000000"/>
          <w:kern w:val="0"/>
        </w:rPr>
        <w:t>①</w:t>
      </w:r>
      <w:r w:rsidRPr="00376DD4">
        <w:rPr>
          <w:rFonts w:asciiTheme="minorEastAsia" w:eastAsiaTheme="minorEastAsia" w:hAnsiTheme="minorEastAsia" w:cs="ＭＳ 明朝"/>
          <w:color w:val="000000"/>
          <w:kern w:val="0"/>
        </w:rPr>
        <w:t>正本</w:t>
      </w:r>
      <w:r w:rsidRPr="00376DD4">
        <w:rPr>
          <w:rFonts w:asciiTheme="minorEastAsia" w:eastAsiaTheme="minorEastAsia" w:hAnsiTheme="minorEastAsia" w:cs="ＭＳ 明朝" w:hint="eastAsia"/>
          <w:color w:val="000000"/>
          <w:kern w:val="0"/>
        </w:rPr>
        <w:t>1</w:t>
      </w:r>
      <w:r w:rsidRPr="001B0019">
        <w:rPr>
          <w:rFonts w:asciiTheme="minorEastAsia" w:eastAsiaTheme="minorEastAsia" w:hAnsiTheme="minorEastAsia" w:cs="ＭＳ 明朝"/>
          <w:kern w:val="0"/>
        </w:rPr>
        <w:t>部</w:t>
      </w:r>
      <w:r w:rsidR="001D1727" w:rsidRPr="001B0019">
        <w:rPr>
          <w:rFonts w:asciiTheme="minorEastAsia" w:eastAsiaTheme="minorEastAsia" w:hAnsiTheme="minorEastAsia" w:cs="ＭＳ 明朝" w:hint="eastAsia"/>
          <w:kern w:val="0"/>
        </w:rPr>
        <w:t>（JRA提出用）</w:t>
      </w:r>
    </w:p>
    <w:p w14:paraId="794E713E" w14:textId="77777777" w:rsidR="00DA4CD4" w:rsidRPr="001B0019" w:rsidRDefault="00DA4CD4" w:rsidP="004E1328">
      <w:pPr>
        <w:ind w:leftChars="200" w:left="480" w:firstLineChars="95" w:firstLine="228"/>
        <w:rPr>
          <w:rFonts w:asciiTheme="minorEastAsia" w:eastAsiaTheme="minorEastAsia" w:hAnsiTheme="minorEastAsia"/>
        </w:rPr>
      </w:pPr>
      <w:r w:rsidRPr="001B0019">
        <w:rPr>
          <w:rFonts w:asciiTheme="minorEastAsia" w:eastAsiaTheme="minorEastAsia" w:hAnsiTheme="minorEastAsia" w:cs="ＭＳ 明朝" w:hint="eastAsia"/>
          <w:kern w:val="0"/>
        </w:rPr>
        <w:t>②</w:t>
      </w:r>
      <w:r w:rsidRPr="001B0019">
        <w:rPr>
          <w:rFonts w:asciiTheme="minorEastAsia" w:eastAsiaTheme="minorEastAsia" w:hAnsiTheme="minorEastAsia" w:cs="ＭＳ 明朝"/>
          <w:kern w:val="0"/>
        </w:rPr>
        <w:t>副本</w:t>
      </w:r>
      <w:r w:rsidRPr="001B0019">
        <w:rPr>
          <w:rFonts w:asciiTheme="minorEastAsia" w:eastAsiaTheme="minorEastAsia" w:hAnsiTheme="minorEastAsia" w:cs="ＭＳ 明朝" w:hint="eastAsia"/>
          <w:kern w:val="0"/>
        </w:rPr>
        <w:t>1</w:t>
      </w:r>
      <w:r w:rsidRPr="001B0019">
        <w:rPr>
          <w:rFonts w:asciiTheme="minorEastAsia" w:eastAsiaTheme="minorEastAsia" w:hAnsiTheme="minorEastAsia" w:cs="ＭＳ 明朝"/>
          <w:kern w:val="0"/>
        </w:rPr>
        <w:t>部</w:t>
      </w:r>
      <w:r w:rsidR="004E1328" w:rsidRPr="001B0019">
        <w:rPr>
          <w:rFonts w:asciiTheme="minorEastAsia" w:eastAsiaTheme="minorEastAsia" w:hAnsiTheme="minorEastAsia" w:cs="ＭＳ 明朝" w:hint="eastAsia"/>
          <w:kern w:val="0"/>
        </w:rPr>
        <w:t xml:space="preserve">　</w:t>
      </w:r>
      <w:r w:rsidR="004E1328" w:rsidRPr="001B0019">
        <w:rPr>
          <w:rFonts w:asciiTheme="minorEastAsia" w:eastAsiaTheme="minorEastAsia" w:hAnsiTheme="minorEastAsia" w:hint="eastAsia"/>
        </w:rPr>
        <w:t>・</w:t>
      </w:r>
      <w:r w:rsidR="004E1328" w:rsidRPr="001B0019">
        <w:rPr>
          <w:rFonts w:asciiTheme="minorEastAsia" w:eastAsiaTheme="minorEastAsia" w:hAnsiTheme="minorEastAsia"/>
        </w:rPr>
        <w:t>大分県共同募金会用</w:t>
      </w:r>
      <w:r w:rsidR="004E1328" w:rsidRPr="001B0019">
        <w:rPr>
          <w:rFonts w:asciiTheme="minorEastAsia" w:eastAsiaTheme="minorEastAsia" w:hAnsiTheme="minorEastAsia" w:hint="eastAsia"/>
        </w:rPr>
        <w:t>、（</w:t>
      </w:r>
      <w:r w:rsidR="004D4D23" w:rsidRPr="001B0019">
        <w:rPr>
          <w:rFonts w:asciiTheme="minorEastAsia" w:eastAsiaTheme="minorEastAsia" w:hAnsiTheme="minorEastAsia" w:hint="eastAsia"/>
        </w:rPr>
        <w:t>・</w:t>
      </w:r>
      <w:r w:rsidR="004E1328" w:rsidRPr="001B0019">
        <w:rPr>
          <w:rFonts w:asciiTheme="minorEastAsia" w:eastAsiaTheme="minorEastAsia" w:hAnsiTheme="minorEastAsia" w:hint="eastAsia"/>
        </w:rPr>
        <w:t>推薦</w:t>
      </w:r>
      <w:r w:rsidR="004E1328" w:rsidRPr="001B0019">
        <w:rPr>
          <w:rFonts w:asciiTheme="minorEastAsia" w:eastAsiaTheme="minorEastAsia" w:hAnsiTheme="minorEastAsia"/>
        </w:rPr>
        <w:t>社協</w:t>
      </w:r>
      <w:r w:rsidR="004E1328" w:rsidRPr="001B0019">
        <w:rPr>
          <w:rFonts w:asciiTheme="minorEastAsia" w:eastAsiaTheme="minorEastAsia" w:hAnsiTheme="minorEastAsia" w:hint="eastAsia"/>
        </w:rPr>
        <w:t>用）</w:t>
      </w:r>
    </w:p>
    <w:p w14:paraId="515B59D3" w14:textId="77777777" w:rsidR="004D4D23" w:rsidRPr="001B0019" w:rsidRDefault="00DA4CD4" w:rsidP="004A4720">
      <w:pPr>
        <w:ind w:firstLineChars="400" w:firstLine="960"/>
        <w:rPr>
          <w:rFonts w:asciiTheme="minorEastAsia" w:eastAsiaTheme="minorEastAsia" w:hAnsiTheme="minorEastAsia"/>
        </w:rPr>
      </w:pPr>
      <w:r w:rsidRPr="001B0019">
        <w:rPr>
          <w:rFonts w:asciiTheme="minorEastAsia" w:eastAsiaTheme="minorEastAsia" w:hAnsiTheme="minorEastAsia" w:hint="eastAsia"/>
        </w:rPr>
        <w:t>※</w:t>
      </w:r>
      <w:r w:rsidRPr="001B0019">
        <w:rPr>
          <w:rFonts w:asciiTheme="minorEastAsia" w:eastAsiaTheme="minorEastAsia" w:hAnsiTheme="minorEastAsia"/>
        </w:rPr>
        <w:t>NPO法人の場合、申請書副本は2部必要</w:t>
      </w:r>
      <w:r w:rsidR="005E5CEF" w:rsidRPr="001B0019">
        <w:rPr>
          <w:rFonts w:asciiTheme="minorEastAsia" w:eastAsiaTheme="minorEastAsia" w:hAnsiTheme="minorEastAsia" w:hint="eastAsia"/>
        </w:rPr>
        <w:t>（うち1</w:t>
      </w:r>
      <w:r w:rsidR="00071544" w:rsidRPr="001B0019">
        <w:rPr>
          <w:rFonts w:asciiTheme="minorEastAsia" w:eastAsiaTheme="minorEastAsia" w:hAnsiTheme="minorEastAsia" w:hint="eastAsia"/>
        </w:rPr>
        <w:t>部は推薦社協</w:t>
      </w:r>
      <w:r w:rsidR="005E5CEF" w:rsidRPr="001B0019">
        <w:rPr>
          <w:rFonts w:asciiTheme="minorEastAsia" w:eastAsiaTheme="minorEastAsia" w:hAnsiTheme="minorEastAsia" w:hint="eastAsia"/>
        </w:rPr>
        <w:t>へ提出）</w:t>
      </w:r>
    </w:p>
    <w:p w14:paraId="3891C8B2" w14:textId="77777777" w:rsidR="004A4720" w:rsidRPr="00376DD4" w:rsidRDefault="004A4720" w:rsidP="004A4720">
      <w:pPr>
        <w:ind w:firstLineChars="400" w:firstLine="960"/>
        <w:rPr>
          <w:rFonts w:asciiTheme="minorEastAsia" w:eastAsiaTheme="minorEastAsia" w:hAnsiTheme="minorEastAsia"/>
          <w:color w:val="FF0000"/>
        </w:rPr>
      </w:pPr>
    </w:p>
    <w:p w14:paraId="4BCD34B9" w14:textId="77777777" w:rsidR="00DA4CD4" w:rsidRPr="00376DD4" w:rsidRDefault="00DA4CD4" w:rsidP="00DA4CD4">
      <w:pPr>
        <w:overflowPunct w:val="0"/>
        <w:adjustRightInd w:val="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（５）申請手続きの留意点</w:t>
      </w:r>
    </w:p>
    <w:p w14:paraId="1A6C71CE" w14:textId="77777777" w:rsidR="00344296" w:rsidRPr="00376DD4" w:rsidRDefault="00DA4CD4" w:rsidP="00DA4CD4">
      <w:pPr>
        <w:overflowPunct w:val="0"/>
        <w:adjustRightInd w:val="0"/>
        <w:ind w:firstLineChars="200" w:firstLine="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①</w:t>
      </w:r>
      <w:r w:rsidRPr="00376DD4">
        <w:rPr>
          <w:rFonts w:asciiTheme="minorEastAsia" w:eastAsiaTheme="minorEastAsia" w:hAnsiTheme="minorEastAsia" w:cs="ＭＳ 明朝"/>
          <w:color w:val="000000"/>
          <w:kern w:val="0"/>
        </w:rPr>
        <w:t xml:space="preserve">　事業計画や見積は、精査のうえ適正に行い、申請内容に変更が生じない</w:t>
      </w:r>
    </w:p>
    <w:p w14:paraId="4D56A215" w14:textId="77777777" w:rsidR="00DA4CD4" w:rsidRPr="00376DD4" w:rsidRDefault="00DA4CD4" w:rsidP="004D4D23">
      <w:pPr>
        <w:overflowPunct w:val="0"/>
        <w:adjustRightInd w:val="0"/>
        <w:ind w:firstLineChars="400" w:firstLine="96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よう留意すること</w:t>
      </w:r>
    </w:p>
    <w:p w14:paraId="0F94ECF4" w14:textId="77777777" w:rsidR="00DA4CD4" w:rsidRPr="00376DD4" w:rsidRDefault="00DA4CD4" w:rsidP="00DA4CD4">
      <w:pPr>
        <w:overflowPunct w:val="0"/>
        <w:adjustRightInd w:val="0"/>
        <w:ind w:firstLineChars="200" w:firstLine="480"/>
        <w:textAlignment w:val="baseline"/>
        <w:rPr>
          <w:rFonts w:asciiTheme="minorEastAsia" w:eastAsiaTheme="minorEastAsia" w:hAnsiTheme="minorEastAsia"/>
          <w:color w:val="000000"/>
          <w:kern w:val="0"/>
        </w:rPr>
      </w:pPr>
      <w:r w:rsidRPr="00376DD4">
        <w:rPr>
          <w:rFonts w:asciiTheme="minorEastAsia" w:eastAsiaTheme="minorEastAsia" w:hAnsiTheme="minorEastAsia" w:cs="ＭＳ 明朝" w:hint="eastAsia"/>
          <w:color w:val="000000"/>
          <w:kern w:val="0"/>
        </w:rPr>
        <w:t>②</w:t>
      </w:r>
      <w:r w:rsidRPr="00376DD4">
        <w:rPr>
          <w:rFonts w:asciiTheme="minorEastAsia" w:eastAsiaTheme="minorEastAsia" w:hAnsiTheme="minorEastAsia" w:cs="ＭＳ 明朝"/>
          <w:color w:val="000000"/>
          <w:kern w:val="0"/>
        </w:rPr>
        <w:t xml:space="preserve">　申請書の記載事項は、</w:t>
      </w:r>
      <w:r w:rsidR="00EF26A5" w:rsidRPr="00376DD4">
        <w:rPr>
          <w:rFonts w:asciiTheme="minorEastAsia" w:eastAsiaTheme="minorEastAsia" w:hAnsiTheme="minorEastAsia" w:cs="ＭＳ 明朝" w:hint="eastAsia"/>
          <w:color w:val="000000"/>
          <w:kern w:val="0"/>
        </w:rPr>
        <w:t>「</w:t>
      </w:r>
      <w:r w:rsidRPr="00376DD4">
        <w:rPr>
          <w:rFonts w:asciiTheme="minorEastAsia" w:eastAsiaTheme="minorEastAsia" w:hAnsiTheme="minorEastAsia" w:cs="ＭＳ 明朝"/>
          <w:color w:val="000000"/>
          <w:kern w:val="0"/>
        </w:rPr>
        <w:t>別紙</w:t>
      </w:r>
      <w:r w:rsidR="00EF26A5" w:rsidRPr="00376DD4">
        <w:rPr>
          <w:rFonts w:asciiTheme="minorEastAsia" w:eastAsiaTheme="minorEastAsia" w:hAnsiTheme="minorEastAsia" w:cs="ＭＳ 明朝" w:hint="eastAsia"/>
          <w:color w:val="000000"/>
          <w:kern w:val="0"/>
        </w:rPr>
        <w:t>」</w:t>
      </w:r>
      <w:r w:rsidRPr="00376DD4">
        <w:rPr>
          <w:rFonts w:asciiTheme="minorEastAsia" w:eastAsiaTheme="minorEastAsia" w:hAnsiTheme="minorEastAsia" w:cs="ＭＳ 明朝"/>
          <w:color w:val="000000"/>
          <w:kern w:val="0"/>
        </w:rPr>
        <w:t>にしないで要領よく記載すること</w:t>
      </w:r>
    </w:p>
    <w:p w14:paraId="5F5300A4" w14:textId="77777777" w:rsidR="00DA4CD4" w:rsidRPr="00376DD4" w:rsidRDefault="00DA4CD4" w:rsidP="004D4D23">
      <w:pPr>
        <w:overflowPunct w:val="0"/>
        <w:adjustRightInd w:val="0"/>
        <w:ind w:leftChars="200" w:left="960"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③</w:t>
      </w:r>
      <w:r w:rsidRPr="00376DD4">
        <w:rPr>
          <w:rFonts w:asciiTheme="minorEastAsia" w:eastAsiaTheme="minorEastAsia" w:hAnsiTheme="minorEastAsia" w:cs="ＭＳ 明朝"/>
          <w:color w:val="000000"/>
          <w:kern w:val="0"/>
        </w:rPr>
        <w:t xml:space="preserve">　申請書に添付する「役員名簿」は、役職・氏名・</w:t>
      </w:r>
      <w:r w:rsidR="004D4D23" w:rsidRPr="00376DD4">
        <w:rPr>
          <w:rFonts w:asciiTheme="minorEastAsia" w:eastAsiaTheme="minorEastAsia" w:hAnsiTheme="minorEastAsia" w:cs="ＭＳ 明朝" w:hint="eastAsia"/>
          <w:color w:val="000000"/>
          <w:kern w:val="0"/>
        </w:rPr>
        <w:t>任期・現在日・</w:t>
      </w:r>
      <w:r w:rsidRPr="00376DD4">
        <w:rPr>
          <w:rFonts w:asciiTheme="minorEastAsia" w:eastAsiaTheme="minorEastAsia" w:hAnsiTheme="minorEastAsia" w:cs="ＭＳ 明朝"/>
          <w:color w:val="000000"/>
          <w:kern w:val="0"/>
        </w:rPr>
        <w:t>就任年月日並びに職業と最低限の情報のみ記載すること</w:t>
      </w:r>
    </w:p>
    <w:p w14:paraId="0E4C6FAB" w14:textId="77777777" w:rsidR="00DA4CD4" w:rsidRPr="00376DD4" w:rsidRDefault="00DA4CD4" w:rsidP="004E1328">
      <w:pPr>
        <w:overflowPunct w:val="0"/>
        <w:adjustRightInd w:val="0"/>
        <w:spacing w:line="240" w:lineRule="exact"/>
        <w:ind w:firstLineChars="200" w:firstLine="480"/>
        <w:textAlignment w:val="baseline"/>
        <w:rPr>
          <w:rFonts w:asciiTheme="minorEastAsia" w:eastAsiaTheme="minorEastAsia" w:hAnsiTheme="minorEastAsia"/>
          <w:color w:val="000000"/>
          <w:kern w:val="0"/>
        </w:rPr>
      </w:pPr>
    </w:p>
    <w:p w14:paraId="2564AFAA" w14:textId="77777777" w:rsidR="00DA4CD4" w:rsidRPr="00376DD4" w:rsidRDefault="004F0224" w:rsidP="00DA4CD4">
      <w:pPr>
        <w:overflowPunct w:val="0"/>
        <w:adjustRightInd w:val="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b/>
          <w:color w:val="000000"/>
          <w:kern w:val="0"/>
        </w:rPr>
        <w:t>５</w:t>
      </w:r>
      <w:r w:rsidR="00DA4CD4" w:rsidRPr="00376DD4">
        <w:rPr>
          <w:rFonts w:asciiTheme="minorEastAsia" w:eastAsiaTheme="minorEastAsia" w:hAnsiTheme="minorEastAsia" w:cs="ＭＳ 明朝"/>
          <w:b/>
          <w:color w:val="000000"/>
          <w:kern w:val="0"/>
        </w:rPr>
        <w:t xml:space="preserve">　助成事業の選定基準等</w:t>
      </w:r>
    </w:p>
    <w:p w14:paraId="22B3DD9C" w14:textId="77777777" w:rsidR="00DA4CD4" w:rsidRPr="00376DD4" w:rsidRDefault="00DA4CD4" w:rsidP="00DA4CD4">
      <w:pPr>
        <w:overflowPunct w:val="0"/>
        <w:adjustRightInd w:val="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 xml:space="preserve">　　</w:t>
      </w:r>
      <w:r w:rsidR="004F0224" w:rsidRPr="00376DD4">
        <w:rPr>
          <w:rFonts w:asciiTheme="minorEastAsia" w:eastAsiaTheme="minorEastAsia" w:hAnsiTheme="minorEastAsia" w:cs="ＭＳ 明朝" w:hint="eastAsia"/>
          <w:color w:val="000000"/>
          <w:kern w:val="0"/>
        </w:rPr>
        <w:t xml:space="preserve">　</w:t>
      </w:r>
      <w:r w:rsidRPr="00376DD4">
        <w:rPr>
          <w:rFonts w:asciiTheme="minorEastAsia" w:eastAsiaTheme="minorEastAsia" w:hAnsiTheme="minorEastAsia" w:cs="ＭＳ 明朝"/>
          <w:color w:val="000000"/>
          <w:kern w:val="0"/>
        </w:rPr>
        <w:t>助成事業の選定基準等は、次のとおりとする。</w:t>
      </w:r>
    </w:p>
    <w:p w14:paraId="69495CC5" w14:textId="77777777" w:rsidR="004D4D23" w:rsidRPr="00376DD4" w:rsidRDefault="00DA4CD4" w:rsidP="004D4D23">
      <w:pPr>
        <w:overflowPunct w:val="0"/>
        <w:adjustRightInd w:val="0"/>
        <w:ind w:left="480"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（１）助成なくしては、その事業の効果を十分に発揮できないと認められるものであるこ</w:t>
      </w:r>
      <w:r w:rsidR="004D4D23" w:rsidRPr="00376DD4">
        <w:rPr>
          <w:rFonts w:asciiTheme="minorEastAsia" w:eastAsiaTheme="minorEastAsia" w:hAnsiTheme="minorEastAsia" w:cs="ＭＳ 明朝" w:hint="eastAsia"/>
          <w:color w:val="000000"/>
          <w:kern w:val="0"/>
        </w:rPr>
        <w:t xml:space="preserve">　</w:t>
      </w:r>
    </w:p>
    <w:p w14:paraId="3E78ED20" w14:textId="77777777" w:rsidR="00376DD4" w:rsidRPr="00376DD4" w:rsidRDefault="004D4D23" w:rsidP="00376DD4">
      <w:pPr>
        <w:overflowPunct w:val="0"/>
        <w:adjustRightInd w:val="0"/>
        <w:ind w:left="480"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 xml:space="preserve">　　　</w:t>
      </w:r>
      <w:r w:rsidR="00DA4CD4" w:rsidRPr="00376DD4">
        <w:rPr>
          <w:rFonts w:asciiTheme="minorEastAsia" w:eastAsiaTheme="minorEastAsia" w:hAnsiTheme="minorEastAsia" w:cs="ＭＳ 明朝"/>
          <w:color w:val="000000"/>
          <w:kern w:val="0"/>
        </w:rPr>
        <w:t>と</w:t>
      </w:r>
      <w:r w:rsidR="00790507" w:rsidRPr="00376DD4">
        <w:rPr>
          <w:rFonts w:asciiTheme="minorEastAsia" w:eastAsiaTheme="minorEastAsia" w:hAnsiTheme="minorEastAsia" w:cs="ＭＳ 明朝" w:hint="eastAsia"/>
          <w:color w:val="000000"/>
          <w:kern w:val="0"/>
        </w:rPr>
        <w:t>。</w:t>
      </w:r>
    </w:p>
    <w:p w14:paraId="402DAC42" w14:textId="77777777" w:rsidR="00376DD4" w:rsidRPr="00376DD4" w:rsidRDefault="00DA4CD4" w:rsidP="00376DD4">
      <w:pPr>
        <w:overflowPunct w:val="0"/>
        <w:adjustRightInd w:val="0"/>
        <w:ind w:left="480"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（２）当該事</w:t>
      </w:r>
      <w:r w:rsidR="00790507" w:rsidRPr="00376DD4">
        <w:rPr>
          <w:rFonts w:asciiTheme="minorEastAsia" w:eastAsiaTheme="minorEastAsia" w:hAnsiTheme="minorEastAsia" w:cs="ＭＳ 明朝"/>
          <w:color w:val="000000"/>
          <w:kern w:val="0"/>
        </w:rPr>
        <w:t>業が営利を目的と</w:t>
      </w:r>
      <w:r w:rsidR="00790507" w:rsidRPr="00376DD4">
        <w:rPr>
          <w:rFonts w:asciiTheme="minorEastAsia" w:eastAsiaTheme="minorEastAsia" w:hAnsiTheme="minorEastAsia" w:cs="ＭＳ 明朝" w:hint="eastAsia"/>
          <w:color w:val="000000"/>
          <w:kern w:val="0"/>
        </w:rPr>
        <w:t>しないものであること。</w:t>
      </w:r>
    </w:p>
    <w:p w14:paraId="33362C54" w14:textId="77777777" w:rsidR="00376DD4" w:rsidRPr="00376DD4" w:rsidRDefault="00790507" w:rsidP="00376DD4">
      <w:pPr>
        <w:overflowPunct w:val="0"/>
        <w:adjustRightInd w:val="0"/>
        <w:ind w:left="720"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（３）</w:t>
      </w:r>
      <w:r w:rsidR="004D4D23" w:rsidRPr="00376DD4">
        <w:rPr>
          <w:rFonts w:asciiTheme="minorEastAsia" w:eastAsiaTheme="minorEastAsia" w:hAnsiTheme="minorEastAsia" w:cs="ＭＳ 明朝"/>
          <w:color w:val="000000"/>
          <w:kern w:val="0"/>
        </w:rPr>
        <w:t>当該事業の予想する成果が、特定の者の利</w:t>
      </w:r>
      <w:r w:rsidR="00DA4CD4" w:rsidRPr="00376DD4">
        <w:rPr>
          <w:rFonts w:asciiTheme="minorEastAsia" w:eastAsiaTheme="minorEastAsia" w:hAnsiTheme="minorEastAsia" w:cs="ＭＳ 明朝"/>
          <w:color w:val="000000"/>
          <w:kern w:val="0"/>
        </w:rPr>
        <w:t>益にのみ寄与すると認められないものであること</w:t>
      </w:r>
      <w:r w:rsidRPr="00376DD4">
        <w:rPr>
          <w:rFonts w:asciiTheme="minorEastAsia" w:eastAsiaTheme="minorEastAsia" w:hAnsiTheme="minorEastAsia" w:cs="ＭＳ 明朝" w:hint="eastAsia"/>
          <w:color w:val="000000"/>
          <w:kern w:val="0"/>
        </w:rPr>
        <w:t>。</w:t>
      </w:r>
    </w:p>
    <w:p w14:paraId="404F6FE0" w14:textId="77777777" w:rsidR="00DA4CD4" w:rsidRPr="00376DD4" w:rsidRDefault="00790507" w:rsidP="00DA4CD4">
      <w:pPr>
        <w:rPr>
          <w:rFonts w:asciiTheme="minorEastAsia" w:eastAsiaTheme="minorEastAsia" w:hAnsiTheme="minorEastAsia" w:cs="ＭＳ 明朝"/>
          <w:color w:val="000000"/>
          <w:kern w:val="0"/>
        </w:rPr>
      </w:pPr>
      <w:r w:rsidRPr="00376DD4">
        <w:rPr>
          <w:rFonts w:asciiTheme="minorEastAsia" w:eastAsiaTheme="minorEastAsia" w:hAnsiTheme="minorEastAsia"/>
          <w:color w:val="000000"/>
        </w:rPr>
        <w:t>（</w:t>
      </w:r>
      <w:r w:rsidRPr="00376DD4">
        <w:rPr>
          <w:rFonts w:asciiTheme="minorEastAsia" w:eastAsiaTheme="minorEastAsia" w:hAnsiTheme="minorEastAsia" w:hint="eastAsia"/>
          <w:color w:val="000000"/>
        </w:rPr>
        <w:t>４</w:t>
      </w:r>
      <w:r w:rsidR="00DA4CD4" w:rsidRPr="00376DD4">
        <w:rPr>
          <w:rFonts w:asciiTheme="minorEastAsia" w:eastAsiaTheme="minorEastAsia" w:hAnsiTheme="minorEastAsia"/>
          <w:color w:val="000000"/>
        </w:rPr>
        <w:t>）</w:t>
      </w:r>
      <w:r w:rsidR="00DA4CD4" w:rsidRPr="00376DD4">
        <w:rPr>
          <w:rFonts w:asciiTheme="minorEastAsia" w:eastAsiaTheme="minorEastAsia" w:hAnsiTheme="minorEastAsia" w:cs="ＭＳ 明朝"/>
          <w:color w:val="000000"/>
          <w:kern w:val="0"/>
        </w:rPr>
        <w:t>以下に対する助成は、行わない。</w:t>
      </w:r>
    </w:p>
    <w:p w14:paraId="4283CAA7" w14:textId="77777777" w:rsidR="00DA4CD4" w:rsidRPr="00376DD4" w:rsidRDefault="00DA4CD4" w:rsidP="004A4720">
      <w:pPr>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kern w:val="0"/>
        </w:rPr>
        <w:t>①</w:t>
      </w:r>
      <w:r w:rsidRPr="00376DD4">
        <w:rPr>
          <w:rFonts w:asciiTheme="minorEastAsia" w:eastAsiaTheme="minorEastAsia" w:hAnsiTheme="minorEastAsia" w:cs="ＭＳ 明朝"/>
          <w:color w:val="000000"/>
          <w:kern w:val="0"/>
        </w:rPr>
        <w:t xml:space="preserve">　原則として、同一法人に対する連続助成は行わない。</w:t>
      </w:r>
    </w:p>
    <w:p w14:paraId="5502402F" w14:textId="77777777" w:rsidR="00DA4CD4" w:rsidRPr="00376DD4" w:rsidRDefault="00DA4CD4" w:rsidP="004A4720">
      <w:pPr>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②</w:t>
      </w:r>
      <w:r w:rsidRPr="00376DD4">
        <w:rPr>
          <w:rFonts w:asciiTheme="minorEastAsia" w:eastAsiaTheme="minorEastAsia" w:hAnsiTheme="minorEastAsia"/>
          <w:color w:val="000000"/>
        </w:rPr>
        <w:t xml:space="preserve">　病院等医療機関</w:t>
      </w:r>
    </w:p>
    <w:p w14:paraId="52652AE8" w14:textId="77777777" w:rsidR="00DA4CD4" w:rsidRPr="00376DD4" w:rsidRDefault="00DA4CD4" w:rsidP="004A4720">
      <w:pPr>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③</w:t>
      </w:r>
      <w:r w:rsidRPr="00376DD4">
        <w:rPr>
          <w:rFonts w:asciiTheme="minorEastAsia" w:eastAsiaTheme="minorEastAsia" w:hAnsiTheme="minorEastAsia"/>
          <w:color w:val="000000"/>
        </w:rPr>
        <w:t xml:space="preserve">　老人保健施設</w:t>
      </w:r>
    </w:p>
    <w:p w14:paraId="0E2BEC56" w14:textId="77777777" w:rsidR="00DA4CD4" w:rsidRPr="00376DD4" w:rsidRDefault="00DA4CD4" w:rsidP="004A4720">
      <w:pPr>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④</w:t>
      </w:r>
      <w:r w:rsidRPr="00376DD4">
        <w:rPr>
          <w:rFonts w:asciiTheme="minorEastAsia" w:eastAsiaTheme="minorEastAsia" w:hAnsiTheme="minorEastAsia"/>
          <w:color w:val="000000"/>
        </w:rPr>
        <w:t xml:space="preserve">　有料老人ホーム等営利を目的とする施設</w:t>
      </w:r>
    </w:p>
    <w:p w14:paraId="461661DA" w14:textId="77777777" w:rsidR="004D4D23" w:rsidRPr="00376DD4" w:rsidRDefault="00DA4CD4" w:rsidP="004A4720">
      <w:pPr>
        <w:ind w:leftChars="300" w:left="720"/>
        <w:jc w:val="left"/>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⑤</w:t>
      </w:r>
      <w:r w:rsidR="004D4D23" w:rsidRPr="00376DD4">
        <w:rPr>
          <w:rFonts w:asciiTheme="minorEastAsia" w:eastAsiaTheme="minorEastAsia" w:hAnsiTheme="minorEastAsia"/>
          <w:color w:val="000000"/>
        </w:rPr>
        <w:t xml:space="preserve">　</w:t>
      </w:r>
      <w:r w:rsidR="004D4D23" w:rsidRPr="00376DD4">
        <w:rPr>
          <w:rFonts w:asciiTheme="minorEastAsia" w:eastAsiaTheme="minorEastAsia" w:hAnsiTheme="minorEastAsia" w:hint="eastAsia"/>
          <w:color w:val="000000"/>
        </w:rPr>
        <w:t>令和２</w:t>
      </w:r>
      <w:r w:rsidRPr="00376DD4">
        <w:rPr>
          <w:rFonts w:asciiTheme="minorEastAsia" w:eastAsiaTheme="minorEastAsia" w:hAnsiTheme="minorEastAsia"/>
          <w:color w:val="000000"/>
        </w:rPr>
        <w:t>年度の一般募金に係る広域公募助成、国・県の補助金及び民間財団への</w:t>
      </w:r>
    </w:p>
    <w:p w14:paraId="63B4D464" w14:textId="77777777" w:rsidR="00790507" w:rsidRPr="00376DD4" w:rsidRDefault="00DA4CD4" w:rsidP="00180B55">
      <w:pPr>
        <w:ind w:leftChars="300" w:left="720" w:firstLineChars="200" w:firstLine="480"/>
        <w:jc w:val="left"/>
        <w:rPr>
          <w:rFonts w:asciiTheme="minorEastAsia" w:eastAsiaTheme="minorEastAsia" w:hAnsiTheme="minorEastAsia"/>
          <w:color w:val="000000"/>
        </w:rPr>
      </w:pPr>
      <w:r w:rsidRPr="00376DD4">
        <w:rPr>
          <w:rFonts w:asciiTheme="minorEastAsia" w:eastAsiaTheme="minorEastAsia" w:hAnsiTheme="minorEastAsia"/>
          <w:color w:val="000000"/>
        </w:rPr>
        <w:t>申請を行う法人</w:t>
      </w:r>
    </w:p>
    <w:p w14:paraId="2B44E542" w14:textId="77777777" w:rsidR="00D24C46" w:rsidRDefault="00D24C46" w:rsidP="00DA4CD4">
      <w:pPr>
        <w:rPr>
          <w:rFonts w:asciiTheme="minorEastAsia" w:eastAsiaTheme="minorEastAsia" w:hAnsiTheme="minorEastAsia"/>
          <w:color w:val="000000"/>
        </w:rPr>
      </w:pPr>
    </w:p>
    <w:p w14:paraId="0D1BE228" w14:textId="77777777" w:rsidR="006D5CC0" w:rsidRPr="00376DD4" w:rsidRDefault="006D5CC0" w:rsidP="00DA4CD4">
      <w:pPr>
        <w:rPr>
          <w:rFonts w:asciiTheme="minorEastAsia" w:eastAsiaTheme="minorEastAsia" w:hAnsiTheme="minorEastAsia"/>
          <w:color w:val="000000"/>
        </w:rPr>
      </w:pPr>
    </w:p>
    <w:p w14:paraId="01BFCF75" w14:textId="77777777" w:rsidR="00D24C46" w:rsidRPr="00376DD4" w:rsidRDefault="00D24C46" w:rsidP="00DA4CD4">
      <w:pPr>
        <w:rPr>
          <w:rFonts w:asciiTheme="minorEastAsia" w:eastAsiaTheme="minorEastAsia" w:hAnsiTheme="minorEastAsia"/>
          <w:b/>
          <w:color w:val="000000"/>
        </w:rPr>
      </w:pPr>
      <w:r w:rsidRPr="00376DD4">
        <w:rPr>
          <w:rFonts w:asciiTheme="minorEastAsia" w:eastAsiaTheme="minorEastAsia" w:hAnsiTheme="minorEastAsia" w:hint="eastAsia"/>
          <w:b/>
          <w:color w:val="000000"/>
        </w:rPr>
        <w:lastRenderedPageBreak/>
        <w:t>６　助成事業の選定の基本方針</w:t>
      </w:r>
    </w:p>
    <w:p w14:paraId="36867473" w14:textId="77777777" w:rsidR="00D24C46" w:rsidRPr="00376DD4" w:rsidRDefault="00DA4CD4" w:rsidP="00D24C46">
      <w:pPr>
        <w:ind w:firstLineChars="300" w:firstLine="720"/>
        <w:rPr>
          <w:rFonts w:asciiTheme="minorEastAsia" w:eastAsiaTheme="minorEastAsia" w:hAnsiTheme="minorEastAsia"/>
          <w:color w:val="000000"/>
        </w:rPr>
      </w:pPr>
      <w:r w:rsidRPr="00376DD4">
        <w:rPr>
          <w:rFonts w:asciiTheme="minorEastAsia" w:eastAsiaTheme="minorEastAsia" w:hAnsiTheme="minorEastAsia"/>
          <w:color w:val="000000"/>
        </w:rPr>
        <w:t>助成事業の選定にあたっては、次の事業に重点をおく。</w:t>
      </w:r>
    </w:p>
    <w:p w14:paraId="5F2E3B6A" w14:textId="77777777" w:rsidR="00DA4CD4" w:rsidRPr="00376DD4" w:rsidRDefault="00DA4CD4" w:rsidP="00D24C46">
      <w:pPr>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①</w:t>
      </w:r>
      <w:r w:rsidRPr="00376DD4">
        <w:rPr>
          <w:rFonts w:asciiTheme="minorEastAsia" w:eastAsiaTheme="minorEastAsia" w:hAnsiTheme="minorEastAsia"/>
          <w:color w:val="000000"/>
        </w:rPr>
        <w:t xml:space="preserve">　障がい者（児）福祉事業</w:t>
      </w:r>
    </w:p>
    <w:p w14:paraId="0BAA47F9" w14:textId="77777777" w:rsidR="00DA4CD4" w:rsidRPr="00376DD4" w:rsidRDefault="00DA4CD4" w:rsidP="00D24C46">
      <w:pPr>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②</w:t>
      </w:r>
      <w:r w:rsidRPr="00376DD4">
        <w:rPr>
          <w:rFonts w:asciiTheme="minorEastAsia" w:eastAsiaTheme="minorEastAsia" w:hAnsiTheme="minorEastAsia"/>
          <w:color w:val="000000"/>
        </w:rPr>
        <w:t xml:space="preserve">　老人福祉事業</w:t>
      </w:r>
    </w:p>
    <w:p w14:paraId="1E97D59B" w14:textId="77777777" w:rsidR="004E1328" w:rsidRPr="00376DD4" w:rsidRDefault="00DA4CD4" w:rsidP="00D24C46">
      <w:pPr>
        <w:spacing w:line="240" w:lineRule="exact"/>
        <w:ind w:firstLineChars="300" w:firstLine="720"/>
        <w:rPr>
          <w:rFonts w:asciiTheme="minorEastAsia" w:eastAsiaTheme="minorEastAsia" w:hAnsiTheme="minorEastAsia"/>
          <w:color w:val="000000"/>
        </w:rPr>
      </w:pPr>
      <w:r w:rsidRPr="00376DD4">
        <w:rPr>
          <w:rFonts w:asciiTheme="minorEastAsia" w:eastAsiaTheme="minorEastAsia" w:hAnsiTheme="minorEastAsia" w:cs="ＭＳ 明朝" w:hint="eastAsia"/>
          <w:color w:val="000000"/>
        </w:rPr>
        <w:t>③</w:t>
      </w:r>
      <w:r w:rsidRPr="00376DD4">
        <w:rPr>
          <w:rFonts w:asciiTheme="minorEastAsia" w:eastAsiaTheme="minorEastAsia" w:hAnsiTheme="minorEastAsia"/>
          <w:color w:val="000000"/>
        </w:rPr>
        <w:t xml:space="preserve">　母子及び児童福祉事業</w:t>
      </w:r>
    </w:p>
    <w:p w14:paraId="41EA4CFC" w14:textId="77777777" w:rsidR="00180B55" w:rsidRPr="00376DD4" w:rsidRDefault="00180B55" w:rsidP="002D035E">
      <w:pPr>
        <w:spacing w:line="240" w:lineRule="exact"/>
        <w:ind w:firstLineChars="200" w:firstLine="480"/>
        <w:rPr>
          <w:rFonts w:asciiTheme="minorEastAsia" w:eastAsiaTheme="minorEastAsia" w:hAnsiTheme="minorEastAsia"/>
          <w:color w:val="000000"/>
        </w:rPr>
      </w:pPr>
    </w:p>
    <w:p w14:paraId="549849CB" w14:textId="77777777" w:rsidR="00DA4CD4" w:rsidRPr="00376DD4" w:rsidRDefault="00376DD4" w:rsidP="00DA4CD4">
      <w:pPr>
        <w:overflowPunct w:val="0"/>
        <w:adjustRightInd w:val="0"/>
        <w:textAlignment w:val="baseline"/>
        <w:rPr>
          <w:rFonts w:asciiTheme="minorEastAsia" w:eastAsiaTheme="minorEastAsia" w:hAnsiTheme="minorEastAsia" w:cs="ＭＳ 明朝"/>
          <w:b/>
          <w:color w:val="000000"/>
          <w:kern w:val="0"/>
        </w:rPr>
      </w:pPr>
      <w:r>
        <w:rPr>
          <w:rFonts w:asciiTheme="minorEastAsia" w:eastAsiaTheme="minorEastAsia" w:hAnsiTheme="minorEastAsia" w:hint="eastAsia"/>
          <w:b/>
          <w:color w:val="000000"/>
          <w:kern w:val="0"/>
        </w:rPr>
        <w:t>７</w:t>
      </w:r>
      <w:r w:rsidR="00DA4CD4" w:rsidRPr="00376DD4">
        <w:rPr>
          <w:rFonts w:asciiTheme="minorEastAsia" w:eastAsiaTheme="minorEastAsia" w:hAnsiTheme="minorEastAsia"/>
          <w:b/>
          <w:color w:val="000000"/>
          <w:kern w:val="0"/>
        </w:rPr>
        <w:t xml:space="preserve">　大分県共同募金会</w:t>
      </w:r>
      <w:r w:rsidR="00DA4CD4" w:rsidRPr="00376DD4">
        <w:rPr>
          <w:rFonts w:asciiTheme="minorEastAsia" w:eastAsiaTheme="minorEastAsia" w:hAnsiTheme="minorEastAsia" w:cs="ＭＳ 明朝"/>
          <w:b/>
          <w:color w:val="000000"/>
          <w:kern w:val="0"/>
        </w:rPr>
        <w:t>公益助成事業推薦委員会の推薦等</w:t>
      </w:r>
    </w:p>
    <w:p w14:paraId="7153E050" w14:textId="77777777" w:rsidR="00DA4CD4" w:rsidRPr="001B0019" w:rsidRDefault="00DA4CD4" w:rsidP="00DA4CD4">
      <w:pPr>
        <w:overflowPunct w:val="0"/>
        <w:adjustRightInd w:val="0"/>
        <w:jc w:val="left"/>
        <w:textAlignment w:val="baseline"/>
        <w:rPr>
          <w:rFonts w:asciiTheme="minorEastAsia" w:eastAsiaTheme="minorEastAsia" w:hAnsiTheme="minorEastAsia" w:cs="ＭＳ 明朝"/>
          <w:kern w:val="0"/>
        </w:rPr>
      </w:pPr>
      <w:r w:rsidRPr="00376DD4">
        <w:rPr>
          <w:rFonts w:asciiTheme="minorEastAsia" w:eastAsiaTheme="minorEastAsia" w:hAnsiTheme="minorEastAsia" w:cs="ＭＳ 明朝"/>
          <w:color w:val="000000"/>
          <w:kern w:val="0"/>
        </w:rPr>
        <w:t>（１）</w:t>
      </w:r>
      <w:r w:rsidRPr="00376DD4">
        <w:rPr>
          <w:rFonts w:asciiTheme="minorEastAsia" w:eastAsiaTheme="minorEastAsia" w:hAnsiTheme="minorEastAsia"/>
          <w:color w:val="000000"/>
        </w:rPr>
        <w:t>大分県に対する交付</w:t>
      </w:r>
      <w:r w:rsidRPr="001B0019">
        <w:rPr>
          <w:rFonts w:asciiTheme="minorEastAsia" w:eastAsiaTheme="minorEastAsia" w:hAnsiTheme="minorEastAsia"/>
        </w:rPr>
        <w:t xml:space="preserve">枠　</w:t>
      </w:r>
      <w:r w:rsidR="00376DD4" w:rsidRPr="001B0019">
        <w:rPr>
          <w:rFonts w:asciiTheme="minorEastAsia" w:eastAsiaTheme="minorEastAsia" w:hAnsiTheme="minorEastAsia" w:hint="eastAsia"/>
        </w:rPr>
        <w:t>５２５</w:t>
      </w:r>
      <w:r w:rsidRPr="001B0019">
        <w:rPr>
          <w:rFonts w:asciiTheme="minorEastAsia" w:eastAsiaTheme="minorEastAsia" w:hAnsiTheme="minorEastAsia"/>
        </w:rPr>
        <w:t>万円</w:t>
      </w:r>
    </w:p>
    <w:p w14:paraId="39D148A9" w14:textId="77777777" w:rsidR="00DA4CD4" w:rsidRPr="00376DD4" w:rsidRDefault="00DA4CD4" w:rsidP="00DA4CD4">
      <w:pPr>
        <w:rPr>
          <w:rFonts w:asciiTheme="minorEastAsia" w:eastAsiaTheme="minorEastAsia" w:hAnsiTheme="minorEastAsia"/>
          <w:color w:val="000000"/>
        </w:rPr>
      </w:pPr>
      <w:r w:rsidRPr="001B0019">
        <w:rPr>
          <w:rFonts w:asciiTheme="minorEastAsia" w:eastAsiaTheme="minorEastAsia" w:hAnsiTheme="minorEastAsia"/>
        </w:rPr>
        <w:t>（２）申請書をとりまとめた後、必要に応じ聞</w:t>
      </w:r>
      <w:r w:rsidRPr="00376DD4">
        <w:rPr>
          <w:rFonts w:asciiTheme="minorEastAsia" w:eastAsiaTheme="minorEastAsia" w:hAnsiTheme="minorEastAsia"/>
          <w:color w:val="000000"/>
        </w:rPr>
        <w:t>き取りや現地調査を行う。</w:t>
      </w:r>
    </w:p>
    <w:p w14:paraId="2CDD4EF1" w14:textId="77777777" w:rsidR="00DA4CD4" w:rsidRPr="00376DD4" w:rsidRDefault="00DA4CD4" w:rsidP="004A4720">
      <w:pPr>
        <w:overflowPunct w:val="0"/>
        <w:adjustRightInd w:val="0"/>
        <w:ind w:left="720" w:hangingChars="300" w:hanging="720"/>
        <w:textAlignment w:val="baseline"/>
        <w:rPr>
          <w:rFonts w:asciiTheme="minorEastAsia" w:eastAsiaTheme="minorEastAsia" w:hAnsiTheme="minorEastAsia"/>
          <w:color w:val="000000"/>
        </w:rPr>
      </w:pPr>
      <w:r w:rsidRPr="00376DD4">
        <w:rPr>
          <w:rFonts w:asciiTheme="minorEastAsia" w:eastAsiaTheme="minorEastAsia" w:hAnsiTheme="minorEastAsia"/>
          <w:color w:val="000000"/>
        </w:rPr>
        <w:t>（３）推薦は、要件を満たしている要望のなかから、</w:t>
      </w:r>
      <w:r w:rsidRPr="00376DD4">
        <w:rPr>
          <w:rFonts w:asciiTheme="minorEastAsia" w:eastAsiaTheme="minorEastAsia" w:hAnsiTheme="minorEastAsia" w:hint="eastAsia"/>
          <w:color w:val="000000"/>
        </w:rPr>
        <w:t>7</w:t>
      </w:r>
      <w:r w:rsidRPr="00376DD4">
        <w:rPr>
          <w:rFonts w:asciiTheme="minorEastAsia" w:eastAsiaTheme="minorEastAsia" w:hAnsiTheme="minorEastAsia"/>
          <w:color w:val="000000"/>
        </w:rPr>
        <w:t>月上旬開催予定の「大分県共同募金会公益助成事業推薦委員会」において必要性・緊急性等について審査し、決定する。</w:t>
      </w:r>
    </w:p>
    <w:p w14:paraId="412A3B55" w14:textId="77777777" w:rsidR="00DA4CD4" w:rsidRPr="00376DD4" w:rsidRDefault="00DA4CD4" w:rsidP="00180B55">
      <w:pPr>
        <w:overflowPunct w:val="0"/>
        <w:adjustRightInd w:val="0"/>
        <w:ind w:left="720" w:hangingChars="300" w:hanging="720"/>
        <w:textAlignment w:val="baseline"/>
        <w:rPr>
          <w:rFonts w:asciiTheme="minorEastAsia" w:eastAsiaTheme="minorEastAsia" w:hAnsiTheme="minorEastAsia"/>
          <w:color w:val="000000"/>
        </w:rPr>
      </w:pPr>
      <w:r w:rsidRPr="00376DD4">
        <w:rPr>
          <w:rFonts w:asciiTheme="minorEastAsia" w:eastAsiaTheme="minorEastAsia" w:hAnsiTheme="minorEastAsia" w:cs="ＭＳ 明朝"/>
          <w:color w:val="000000"/>
          <w:kern w:val="0"/>
        </w:rPr>
        <w:t>（４）</w:t>
      </w:r>
      <w:r w:rsidRPr="00376DD4">
        <w:rPr>
          <w:rFonts w:asciiTheme="minorEastAsia" w:eastAsiaTheme="minorEastAsia" w:hAnsiTheme="minorEastAsia"/>
          <w:color w:val="000000"/>
        </w:rPr>
        <w:t>一件当たりの推薦額は、総事業費の</w:t>
      </w:r>
      <w:r w:rsidRPr="00376DD4">
        <w:rPr>
          <w:rFonts w:asciiTheme="minorEastAsia" w:eastAsiaTheme="minorEastAsia" w:hAnsiTheme="minorEastAsia" w:hint="eastAsia"/>
          <w:color w:val="000000"/>
        </w:rPr>
        <w:t>4</w:t>
      </w:r>
      <w:r w:rsidRPr="00376DD4">
        <w:rPr>
          <w:rFonts w:asciiTheme="minorEastAsia" w:eastAsiaTheme="minorEastAsia" w:hAnsiTheme="minorEastAsia"/>
          <w:color w:val="000000"/>
        </w:rPr>
        <w:t>分の</w:t>
      </w:r>
      <w:r w:rsidRPr="00376DD4">
        <w:rPr>
          <w:rFonts w:asciiTheme="minorEastAsia" w:eastAsiaTheme="minorEastAsia" w:hAnsiTheme="minorEastAsia" w:hint="eastAsia"/>
          <w:color w:val="000000"/>
        </w:rPr>
        <w:t>3</w:t>
      </w:r>
      <w:r w:rsidRPr="00376DD4">
        <w:rPr>
          <w:rFonts w:asciiTheme="minorEastAsia" w:eastAsiaTheme="minorEastAsia" w:hAnsiTheme="minorEastAsia"/>
          <w:color w:val="000000"/>
        </w:rPr>
        <w:t>以内で原則</w:t>
      </w:r>
      <w:r w:rsidRPr="00376DD4">
        <w:rPr>
          <w:rFonts w:asciiTheme="minorEastAsia" w:eastAsiaTheme="minorEastAsia" w:hAnsiTheme="minorEastAsia" w:hint="eastAsia"/>
          <w:color w:val="000000"/>
        </w:rPr>
        <w:t>100</w:t>
      </w:r>
      <w:r w:rsidRPr="00376DD4">
        <w:rPr>
          <w:rFonts w:asciiTheme="minorEastAsia" w:eastAsiaTheme="minorEastAsia" w:hAnsiTheme="minorEastAsia"/>
          <w:color w:val="000000"/>
        </w:rPr>
        <w:t>万円以内とし、大分県に対する交付枠内で調整することがある。</w:t>
      </w:r>
    </w:p>
    <w:p w14:paraId="0C33062C" w14:textId="77777777" w:rsidR="00DA4CD4" w:rsidRPr="00376DD4" w:rsidRDefault="00DA4CD4" w:rsidP="004A4720">
      <w:pPr>
        <w:ind w:left="720" w:hangingChars="300" w:hanging="720"/>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５）本会推薦委員会開催後、申請者に審査結果（推薦の有無）を推薦金額とあわせて通知する。推薦金額は、申請した助成金額より少なくなることがあるので、減額されても事業を実施できるかどうかについても十分検討のうえ申請すること</w:t>
      </w:r>
      <w:r w:rsidR="00EF26A5" w:rsidRPr="00376DD4">
        <w:rPr>
          <w:rFonts w:asciiTheme="minorEastAsia" w:eastAsiaTheme="minorEastAsia" w:hAnsiTheme="minorEastAsia" w:cs="ＭＳ 明朝" w:hint="eastAsia"/>
          <w:color w:val="000000"/>
          <w:kern w:val="0"/>
        </w:rPr>
        <w:t>。</w:t>
      </w:r>
    </w:p>
    <w:p w14:paraId="1C8074BE" w14:textId="77777777" w:rsidR="00DA4CD4" w:rsidRPr="00376DD4" w:rsidRDefault="00DA4CD4" w:rsidP="00DA4CD4">
      <w:pPr>
        <w:overflowPunct w:val="0"/>
        <w:adjustRightInd w:val="0"/>
        <w:ind w:left="480" w:hangingChars="200" w:hanging="48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color w:val="000000"/>
          <w:kern w:val="0"/>
        </w:rPr>
        <w:t>（６）</w:t>
      </w:r>
      <w:r w:rsidRPr="00376DD4">
        <w:rPr>
          <w:rFonts w:asciiTheme="minorEastAsia" w:eastAsiaTheme="minorEastAsia" w:hAnsiTheme="minorEastAsia" w:cs="ＭＳ 明朝" w:hint="eastAsia"/>
          <w:color w:val="000000"/>
          <w:kern w:val="0"/>
        </w:rPr>
        <w:t>JRA</w:t>
      </w:r>
      <w:r w:rsidRPr="00376DD4">
        <w:rPr>
          <w:rFonts w:asciiTheme="minorEastAsia" w:eastAsiaTheme="minorEastAsia" w:hAnsiTheme="minorEastAsia" w:cs="ＭＳ 明朝"/>
          <w:color w:val="000000"/>
          <w:kern w:val="0"/>
        </w:rPr>
        <w:t>からの交付決定通知は、大分県の場合は8月下旬の見込みである。</w:t>
      </w:r>
    </w:p>
    <w:p w14:paraId="070B5DB1" w14:textId="77777777" w:rsidR="00DA4CD4" w:rsidRPr="00376DD4" w:rsidRDefault="00DA4CD4" w:rsidP="00DA4CD4">
      <w:pPr>
        <w:overflowPunct w:val="0"/>
        <w:adjustRightInd w:val="0"/>
        <w:ind w:left="480" w:hangingChars="200" w:hanging="480"/>
        <w:textAlignment w:val="baseline"/>
        <w:rPr>
          <w:rFonts w:asciiTheme="minorEastAsia" w:eastAsiaTheme="minorEastAsia" w:hAnsiTheme="minorEastAsia" w:cs="ＭＳ 明朝"/>
          <w:color w:val="000000"/>
          <w:kern w:val="0"/>
        </w:rPr>
      </w:pPr>
    </w:p>
    <w:p w14:paraId="5A15F969" w14:textId="77777777" w:rsidR="002D035E" w:rsidRPr="00376DD4" w:rsidRDefault="00C709B0" w:rsidP="002D035E">
      <w:pPr>
        <w:overflowPunct w:val="0"/>
        <w:adjustRightInd w:val="0"/>
        <w:textAlignment w:val="baseline"/>
        <w:rPr>
          <w:rFonts w:asciiTheme="minorEastAsia" w:eastAsiaTheme="minorEastAsia" w:hAnsiTheme="minorEastAsia" w:cs="ＭＳ 明朝"/>
          <w:b/>
          <w:color w:val="000000"/>
          <w:kern w:val="0"/>
        </w:rPr>
      </w:pPr>
      <w:r>
        <w:rPr>
          <w:rFonts w:asciiTheme="minorEastAsia" w:eastAsiaTheme="minorEastAsia" w:hAnsiTheme="minorEastAsia" w:cs="ＭＳ 明朝" w:hint="eastAsia"/>
          <w:b/>
          <w:color w:val="000000"/>
          <w:kern w:val="0"/>
        </w:rPr>
        <w:t>８</w:t>
      </w:r>
      <w:r w:rsidR="002D035E" w:rsidRPr="00376DD4">
        <w:rPr>
          <w:rFonts w:asciiTheme="minorEastAsia" w:eastAsiaTheme="minorEastAsia" w:hAnsiTheme="minorEastAsia" w:cs="ＭＳ 明朝" w:hint="eastAsia"/>
          <w:b/>
          <w:color w:val="000000"/>
          <w:kern w:val="0"/>
        </w:rPr>
        <w:t xml:space="preserve">　注意事項・その他</w:t>
      </w:r>
    </w:p>
    <w:p w14:paraId="180E0E22" w14:textId="77777777" w:rsidR="002D035E" w:rsidRPr="00376DD4" w:rsidRDefault="002D035E" w:rsidP="006B2F65">
      <w:pPr>
        <w:overflowPunct w:val="0"/>
        <w:adjustRightInd w:val="0"/>
        <w:ind w:left="720"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（１）事業（備品等の購入、工事</w:t>
      </w:r>
      <w:r w:rsidR="006B2F65" w:rsidRPr="00376DD4">
        <w:rPr>
          <w:rFonts w:asciiTheme="minorEastAsia" w:eastAsiaTheme="minorEastAsia" w:hAnsiTheme="minorEastAsia" w:cs="ＭＳ 明朝" w:hint="eastAsia"/>
          <w:color w:val="000000"/>
          <w:kern w:val="0"/>
        </w:rPr>
        <w:t>の着工）は助成金交付決定の通知を受けた後でなければ実施できない</w:t>
      </w:r>
      <w:r w:rsidRPr="00376DD4">
        <w:rPr>
          <w:rFonts w:asciiTheme="minorEastAsia" w:eastAsiaTheme="minorEastAsia" w:hAnsiTheme="minorEastAsia" w:cs="ＭＳ 明朝" w:hint="eastAsia"/>
          <w:color w:val="000000"/>
          <w:kern w:val="0"/>
        </w:rPr>
        <w:t>。</w:t>
      </w:r>
    </w:p>
    <w:p w14:paraId="6E40F1C9" w14:textId="77777777" w:rsidR="00150E92" w:rsidRPr="00376DD4" w:rsidRDefault="002D035E" w:rsidP="00450C04">
      <w:pPr>
        <w:overflowPunct w:val="0"/>
        <w:adjustRightInd w:val="0"/>
        <w:ind w:leftChars="300" w:left="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また、備品等の購入・工事は</w:t>
      </w:r>
      <w:r w:rsidR="006B2F65" w:rsidRPr="00376DD4">
        <w:rPr>
          <w:rFonts w:asciiTheme="minorEastAsia" w:eastAsiaTheme="minorEastAsia" w:hAnsiTheme="minorEastAsia" w:cs="ＭＳ 明朝" w:hint="eastAsia"/>
          <w:color w:val="000000"/>
          <w:kern w:val="0"/>
        </w:rPr>
        <w:t>令和３年３月３１日までに終え、速やかにその後の手続を行うこと</w:t>
      </w:r>
      <w:r w:rsidRPr="00376DD4">
        <w:rPr>
          <w:rFonts w:asciiTheme="minorEastAsia" w:eastAsiaTheme="minorEastAsia" w:hAnsiTheme="minorEastAsia" w:cs="ＭＳ 明朝" w:hint="eastAsia"/>
          <w:color w:val="000000"/>
          <w:kern w:val="0"/>
        </w:rPr>
        <w:t>。</w:t>
      </w:r>
    </w:p>
    <w:p w14:paraId="4C889824" w14:textId="77777777" w:rsidR="002D035E" w:rsidRPr="00376DD4" w:rsidRDefault="006B2F65" w:rsidP="006B2F65">
      <w:pPr>
        <w:overflowPunct w:val="0"/>
        <w:adjustRightInd w:val="0"/>
        <w:ind w:left="720"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（２）</w:t>
      </w:r>
      <w:r w:rsidR="002D035E" w:rsidRPr="00376DD4">
        <w:rPr>
          <w:rFonts w:asciiTheme="minorEastAsia" w:eastAsiaTheme="minorEastAsia" w:hAnsiTheme="minorEastAsia" w:cs="ＭＳ 明朝" w:hint="eastAsia"/>
          <w:color w:val="000000"/>
          <w:kern w:val="0"/>
        </w:rPr>
        <w:t>業者への支払いは、一括ではなく、自己負担金分の支払いと助成金入金後の助</w:t>
      </w:r>
      <w:r w:rsidR="00C709B0">
        <w:rPr>
          <w:rFonts w:asciiTheme="minorEastAsia" w:eastAsiaTheme="minorEastAsia" w:hAnsiTheme="minorEastAsia" w:cs="ＭＳ 明朝" w:hint="eastAsia"/>
          <w:color w:val="000000"/>
          <w:kern w:val="0"/>
        </w:rPr>
        <w:t>成金分の支払いの原則２回払いとなる。</w:t>
      </w:r>
      <w:r w:rsidRPr="00376DD4">
        <w:rPr>
          <w:rFonts w:asciiTheme="minorEastAsia" w:eastAsiaTheme="minorEastAsia" w:hAnsiTheme="minorEastAsia" w:cs="ＭＳ 明朝" w:hint="eastAsia"/>
          <w:color w:val="000000"/>
          <w:kern w:val="0"/>
        </w:rPr>
        <w:t>業者に前もって周知すること</w:t>
      </w:r>
      <w:r w:rsidR="002D035E" w:rsidRPr="00376DD4">
        <w:rPr>
          <w:rFonts w:asciiTheme="minorEastAsia" w:eastAsiaTheme="minorEastAsia" w:hAnsiTheme="minorEastAsia" w:cs="ＭＳ 明朝" w:hint="eastAsia"/>
          <w:color w:val="000000"/>
          <w:kern w:val="0"/>
        </w:rPr>
        <w:t>。</w:t>
      </w:r>
    </w:p>
    <w:p w14:paraId="2F417B1D" w14:textId="77777777" w:rsidR="00150E92" w:rsidRPr="00376DD4" w:rsidRDefault="002D035E" w:rsidP="00376DD4">
      <w:pPr>
        <w:overflowPunct w:val="0"/>
        <w:adjustRightInd w:val="0"/>
        <w:ind w:leftChars="300" w:left="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なお、支払いの際は必ず金</w:t>
      </w:r>
      <w:r w:rsidR="006B2F65" w:rsidRPr="00376DD4">
        <w:rPr>
          <w:rFonts w:asciiTheme="minorEastAsia" w:eastAsiaTheme="minorEastAsia" w:hAnsiTheme="minorEastAsia" w:cs="ＭＳ 明朝" w:hint="eastAsia"/>
          <w:color w:val="000000"/>
          <w:kern w:val="0"/>
        </w:rPr>
        <w:t>融機関を利用して振り込むものとし、振込手数料は法人が負担すること</w:t>
      </w:r>
      <w:r w:rsidRPr="00376DD4">
        <w:rPr>
          <w:rFonts w:asciiTheme="minorEastAsia" w:eastAsiaTheme="minorEastAsia" w:hAnsiTheme="minorEastAsia" w:cs="ＭＳ 明朝" w:hint="eastAsia"/>
          <w:color w:val="000000"/>
          <w:kern w:val="0"/>
        </w:rPr>
        <w:t>。</w:t>
      </w:r>
    </w:p>
    <w:p w14:paraId="7E1CDFCC" w14:textId="77777777" w:rsidR="00A476EE" w:rsidRPr="00376DD4" w:rsidRDefault="006B2F65" w:rsidP="00246750">
      <w:pPr>
        <w:overflowPunct w:val="0"/>
        <w:adjustRightInd w:val="0"/>
        <w:ind w:left="720"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（３）各施設が</w:t>
      </w:r>
      <w:r w:rsidR="00180B55" w:rsidRPr="00376DD4">
        <w:rPr>
          <w:rFonts w:asciiTheme="minorEastAsia" w:eastAsiaTheme="minorEastAsia" w:hAnsiTheme="minorEastAsia" w:cs="ＭＳ 明朝" w:hint="eastAsia"/>
          <w:color w:val="000000"/>
          <w:kern w:val="0"/>
        </w:rPr>
        <w:t>財団の</w:t>
      </w:r>
      <w:r w:rsidR="002D035E" w:rsidRPr="00376DD4">
        <w:rPr>
          <w:rFonts w:asciiTheme="minorEastAsia" w:eastAsiaTheme="minorEastAsia" w:hAnsiTheme="minorEastAsia" w:cs="ＭＳ 明朝" w:hint="eastAsia"/>
          <w:color w:val="000000"/>
          <w:kern w:val="0"/>
        </w:rPr>
        <w:t>助成を受けたこ</w:t>
      </w:r>
      <w:r w:rsidRPr="00376DD4">
        <w:rPr>
          <w:rFonts w:asciiTheme="minorEastAsia" w:eastAsiaTheme="minorEastAsia" w:hAnsiTheme="minorEastAsia" w:cs="ＭＳ 明朝" w:hint="eastAsia"/>
          <w:color w:val="000000"/>
          <w:kern w:val="0"/>
        </w:rPr>
        <w:t>とを示す標識（プレート）を助成金交付決定の通知後に配布するので</w:t>
      </w:r>
      <w:r w:rsidR="002D035E" w:rsidRPr="00376DD4">
        <w:rPr>
          <w:rFonts w:asciiTheme="minorEastAsia" w:eastAsiaTheme="minorEastAsia" w:hAnsiTheme="minorEastAsia" w:cs="ＭＳ 明朝" w:hint="eastAsia"/>
          <w:color w:val="000000"/>
          <w:kern w:val="0"/>
        </w:rPr>
        <w:t>、助成を受ける施設の玄</w:t>
      </w:r>
      <w:r w:rsidRPr="00376DD4">
        <w:rPr>
          <w:rFonts w:asciiTheme="minorEastAsia" w:eastAsiaTheme="minorEastAsia" w:hAnsiTheme="minorEastAsia" w:cs="ＭＳ 明朝" w:hint="eastAsia"/>
          <w:color w:val="000000"/>
          <w:kern w:val="0"/>
        </w:rPr>
        <w:t>関・門柱等の見やすい所に掲示すること</w:t>
      </w:r>
      <w:r w:rsidR="002D035E" w:rsidRPr="00376DD4">
        <w:rPr>
          <w:rFonts w:asciiTheme="minorEastAsia" w:eastAsiaTheme="minorEastAsia" w:hAnsiTheme="minorEastAsia" w:cs="ＭＳ 明朝" w:hint="eastAsia"/>
          <w:color w:val="000000"/>
          <w:kern w:val="0"/>
        </w:rPr>
        <w:t>。</w:t>
      </w:r>
    </w:p>
    <w:p w14:paraId="34C29444" w14:textId="77777777" w:rsidR="00A476EE" w:rsidRDefault="006B2F65" w:rsidP="00A476EE">
      <w:pPr>
        <w:overflowPunct w:val="0"/>
        <w:adjustRightInd w:val="0"/>
        <w:ind w:left="720"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（４）</w:t>
      </w:r>
      <w:r w:rsidR="00A476EE">
        <w:rPr>
          <w:rFonts w:asciiTheme="minorEastAsia" w:eastAsiaTheme="minorEastAsia" w:hAnsiTheme="minorEastAsia" w:cs="ＭＳ 明朝" w:hint="eastAsia"/>
          <w:color w:val="000000"/>
          <w:kern w:val="0"/>
        </w:rPr>
        <w:t>施設又は備品等で助成を受けた場合、財団の助成を受けたことを示す標識（ラベル）を、助成対象の施設、備品等の見やすい所に貼付すること。</w:t>
      </w:r>
    </w:p>
    <w:p w14:paraId="27BEB19F" w14:textId="77777777" w:rsidR="002D035E" w:rsidRPr="00376DD4" w:rsidRDefault="002D035E" w:rsidP="00A476EE">
      <w:pPr>
        <w:overflowPunct w:val="0"/>
        <w:adjustRightInd w:val="0"/>
        <w:ind w:leftChars="300" w:left="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標識（ラベル）は、助</w:t>
      </w:r>
      <w:r w:rsidR="006B2F65" w:rsidRPr="00376DD4">
        <w:rPr>
          <w:rFonts w:asciiTheme="minorEastAsia" w:eastAsiaTheme="minorEastAsia" w:hAnsiTheme="minorEastAsia" w:cs="ＭＳ 明朝" w:hint="eastAsia"/>
          <w:color w:val="000000"/>
          <w:kern w:val="0"/>
        </w:rPr>
        <w:t>成金交付決定後に「標識（ラベル）申込書」に必要数を記入して</w:t>
      </w:r>
      <w:r w:rsidR="00150E92" w:rsidRPr="00376DD4">
        <w:rPr>
          <w:rFonts w:asciiTheme="minorEastAsia" w:eastAsiaTheme="minorEastAsia" w:hAnsiTheme="minorEastAsia" w:cs="ＭＳ 明朝" w:hint="eastAsia"/>
          <w:color w:val="000000"/>
          <w:kern w:val="0"/>
        </w:rPr>
        <w:t>財団</w:t>
      </w:r>
      <w:r w:rsidR="00A476EE">
        <w:rPr>
          <w:rFonts w:asciiTheme="minorEastAsia" w:eastAsiaTheme="minorEastAsia" w:hAnsiTheme="minorEastAsia" w:cs="ＭＳ 明朝" w:hint="eastAsia"/>
          <w:color w:val="000000"/>
          <w:kern w:val="0"/>
        </w:rPr>
        <w:t>に申込みすること。</w:t>
      </w:r>
    </w:p>
    <w:p w14:paraId="59B0EE16" w14:textId="77777777" w:rsidR="00A476EE" w:rsidRDefault="002D035E" w:rsidP="00246750">
      <w:pPr>
        <w:overflowPunct w:val="0"/>
        <w:adjustRightInd w:val="0"/>
        <w:ind w:leftChars="200" w:left="480" w:firstLineChars="100" w:firstLine="24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※助成金交付決定後に</w:t>
      </w:r>
      <w:r w:rsidR="003B1518" w:rsidRPr="00376DD4">
        <w:rPr>
          <w:rFonts w:asciiTheme="minorEastAsia" w:eastAsiaTheme="minorEastAsia" w:hAnsiTheme="minorEastAsia" w:cs="ＭＳ 明朝" w:hint="eastAsia"/>
          <w:color w:val="000000"/>
          <w:kern w:val="0"/>
        </w:rPr>
        <w:t>財団のHPにて申請書を</w:t>
      </w:r>
      <w:r w:rsidR="00150E92" w:rsidRPr="00376DD4">
        <w:rPr>
          <w:rFonts w:asciiTheme="minorEastAsia" w:eastAsiaTheme="minorEastAsia" w:hAnsiTheme="minorEastAsia" w:cs="ＭＳ 明朝" w:hint="eastAsia"/>
          <w:color w:val="000000"/>
          <w:kern w:val="0"/>
        </w:rPr>
        <w:t>ダウンロードし、申込すること。</w:t>
      </w:r>
    </w:p>
    <w:p w14:paraId="73AAAD36" w14:textId="77777777" w:rsidR="00216D0A" w:rsidRPr="00376DD4" w:rsidRDefault="00150E92" w:rsidP="00150E92">
      <w:pPr>
        <w:overflowPunct w:val="0"/>
        <w:adjustRightInd w:val="0"/>
        <w:ind w:left="720" w:hangingChars="300" w:hanging="720"/>
        <w:textAlignment w:val="baseline"/>
        <w:rPr>
          <w:rFonts w:asciiTheme="minorEastAsia" w:eastAsiaTheme="minorEastAsia" w:hAnsiTheme="minorEastAsia" w:cs="ＭＳ 明朝"/>
          <w:color w:val="000000"/>
          <w:kern w:val="0"/>
        </w:rPr>
      </w:pPr>
      <w:r w:rsidRPr="00376DD4">
        <w:rPr>
          <w:rFonts w:asciiTheme="minorEastAsia" w:eastAsiaTheme="minorEastAsia" w:hAnsiTheme="minorEastAsia" w:cs="ＭＳ 明朝" w:hint="eastAsia"/>
          <w:color w:val="000000"/>
          <w:kern w:val="0"/>
        </w:rPr>
        <w:t>（５）車両の助成を受けた場合は、</w:t>
      </w:r>
      <w:r w:rsidR="002D035E" w:rsidRPr="00376DD4">
        <w:rPr>
          <w:rFonts w:asciiTheme="minorEastAsia" w:eastAsiaTheme="minorEastAsia" w:hAnsiTheme="minorEastAsia" w:cs="ＭＳ 明朝" w:hint="eastAsia"/>
          <w:color w:val="000000"/>
          <w:kern w:val="0"/>
        </w:rPr>
        <w:t>財団</w:t>
      </w:r>
      <w:r w:rsidRPr="00376DD4">
        <w:rPr>
          <w:rFonts w:asciiTheme="minorEastAsia" w:eastAsiaTheme="minorEastAsia" w:hAnsiTheme="minorEastAsia" w:cs="ＭＳ 明朝" w:hint="eastAsia"/>
          <w:color w:val="000000"/>
          <w:kern w:val="0"/>
        </w:rPr>
        <w:t>の</w:t>
      </w:r>
      <w:r w:rsidR="002D035E" w:rsidRPr="00376DD4">
        <w:rPr>
          <w:rFonts w:asciiTheme="minorEastAsia" w:eastAsiaTheme="minorEastAsia" w:hAnsiTheme="minorEastAsia" w:cs="ＭＳ 明朝" w:hint="eastAsia"/>
          <w:color w:val="000000"/>
          <w:kern w:val="0"/>
        </w:rPr>
        <w:t>ロゴマークと「（公財）中央競馬馬主社会福祉財団助成」の文字を、より多くの人に見えるように、両側面</w:t>
      </w:r>
      <w:r w:rsidRPr="00376DD4">
        <w:rPr>
          <w:rFonts w:asciiTheme="minorEastAsia" w:eastAsiaTheme="minorEastAsia" w:hAnsiTheme="minorEastAsia" w:cs="ＭＳ 明朝" w:hint="eastAsia"/>
          <w:color w:val="000000"/>
          <w:kern w:val="0"/>
        </w:rPr>
        <w:t>と後部に可能な限り大きく表示すること。</w:t>
      </w:r>
    </w:p>
    <w:sectPr w:rsidR="00216D0A" w:rsidRPr="00376DD4" w:rsidSect="00DA79F4">
      <w:pgSz w:w="11906" w:h="16838" w:code="9"/>
      <w:pgMar w:top="1418" w:right="1134" w:bottom="1418"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F0BD3" w14:textId="77777777" w:rsidR="00F658E5" w:rsidRDefault="00F658E5" w:rsidP="00DA4CD4">
      <w:r>
        <w:separator/>
      </w:r>
    </w:p>
  </w:endnote>
  <w:endnote w:type="continuationSeparator" w:id="0">
    <w:p w14:paraId="08EA98A7" w14:textId="77777777" w:rsidR="00F658E5" w:rsidRDefault="00F658E5" w:rsidP="00DA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8A7F" w14:textId="77777777" w:rsidR="00F658E5" w:rsidRDefault="00F658E5" w:rsidP="00DA4CD4">
      <w:r>
        <w:separator/>
      </w:r>
    </w:p>
  </w:footnote>
  <w:footnote w:type="continuationSeparator" w:id="0">
    <w:p w14:paraId="16C6B35B" w14:textId="77777777" w:rsidR="00F658E5" w:rsidRDefault="00F658E5" w:rsidP="00DA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D4"/>
    <w:rsid w:val="00071544"/>
    <w:rsid w:val="00082BC6"/>
    <w:rsid w:val="000D2C50"/>
    <w:rsid w:val="000E4CD7"/>
    <w:rsid w:val="0013094D"/>
    <w:rsid w:val="00150E92"/>
    <w:rsid w:val="0016136C"/>
    <w:rsid w:val="00180B55"/>
    <w:rsid w:val="001827A8"/>
    <w:rsid w:val="0019179E"/>
    <w:rsid w:val="001B0019"/>
    <w:rsid w:val="001D1727"/>
    <w:rsid w:val="00216D0A"/>
    <w:rsid w:val="00231792"/>
    <w:rsid w:val="00246750"/>
    <w:rsid w:val="0027203D"/>
    <w:rsid w:val="002A3E8D"/>
    <w:rsid w:val="002D035E"/>
    <w:rsid w:val="00344296"/>
    <w:rsid w:val="00376DD4"/>
    <w:rsid w:val="003B1518"/>
    <w:rsid w:val="003D3009"/>
    <w:rsid w:val="004240D1"/>
    <w:rsid w:val="00450C04"/>
    <w:rsid w:val="004673A9"/>
    <w:rsid w:val="004A2109"/>
    <w:rsid w:val="004A4720"/>
    <w:rsid w:val="004B72F0"/>
    <w:rsid w:val="004D4D23"/>
    <w:rsid w:val="004E1328"/>
    <w:rsid w:val="004E2F76"/>
    <w:rsid w:val="004F0224"/>
    <w:rsid w:val="004F224D"/>
    <w:rsid w:val="005077B7"/>
    <w:rsid w:val="005228B8"/>
    <w:rsid w:val="005C3A08"/>
    <w:rsid w:val="005E5CEF"/>
    <w:rsid w:val="005F0980"/>
    <w:rsid w:val="0060108E"/>
    <w:rsid w:val="006152E6"/>
    <w:rsid w:val="00675299"/>
    <w:rsid w:val="00696D22"/>
    <w:rsid w:val="006B14EF"/>
    <w:rsid w:val="006B2F65"/>
    <w:rsid w:val="006C79A5"/>
    <w:rsid w:val="006D5CC0"/>
    <w:rsid w:val="006F43F0"/>
    <w:rsid w:val="007345CD"/>
    <w:rsid w:val="00790507"/>
    <w:rsid w:val="007B32CA"/>
    <w:rsid w:val="007B53D5"/>
    <w:rsid w:val="007D2B38"/>
    <w:rsid w:val="007F117F"/>
    <w:rsid w:val="0080762C"/>
    <w:rsid w:val="008710F3"/>
    <w:rsid w:val="008852BE"/>
    <w:rsid w:val="008C7F92"/>
    <w:rsid w:val="009108FD"/>
    <w:rsid w:val="00943417"/>
    <w:rsid w:val="00946DCF"/>
    <w:rsid w:val="00974178"/>
    <w:rsid w:val="00987200"/>
    <w:rsid w:val="009C254B"/>
    <w:rsid w:val="009D6F79"/>
    <w:rsid w:val="00A063C3"/>
    <w:rsid w:val="00A476EE"/>
    <w:rsid w:val="00B2580F"/>
    <w:rsid w:val="00B61CF9"/>
    <w:rsid w:val="00B84B6A"/>
    <w:rsid w:val="00B94ACF"/>
    <w:rsid w:val="00C25BF8"/>
    <w:rsid w:val="00C709B0"/>
    <w:rsid w:val="00D03FAE"/>
    <w:rsid w:val="00D24C46"/>
    <w:rsid w:val="00D27CF5"/>
    <w:rsid w:val="00D37E30"/>
    <w:rsid w:val="00D63EA0"/>
    <w:rsid w:val="00DA4CD4"/>
    <w:rsid w:val="00DA6CE0"/>
    <w:rsid w:val="00DA79F4"/>
    <w:rsid w:val="00DC65A2"/>
    <w:rsid w:val="00DD23F1"/>
    <w:rsid w:val="00E84577"/>
    <w:rsid w:val="00EF26A5"/>
    <w:rsid w:val="00F17E7D"/>
    <w:rsid w:val="00F64A21"/>
    <w:rsid w:val="00F658E5"/>
    <w:rsid w:val="00F8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D3B3A"/>
  <w15:chartTrackingRefBased/>
  <w15:docId w15:val="{FBD34D9A-022F-45FF-9C77-174F17E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CD4"/>
    <w:pPr>
      <w:widowControl w:val="0"/>
      <w:jc w:val="both"/>
    </w:pPr>
    <w:rPr>
      <w:rFonts w:ascii="Century" w:eastAsia="ＭＳ 明朝" w:hAnsi="Century" w:cs="Times New Roman"/>
      <w:sz w:val="24"/>
      <w:szCs w:val="24"/>
    </w:rPr>
  </w:style>
  <w:style w:type="paragraph" w:styleId="1">
    <w:name w:val="heading 1"/>
    <w:basedOn w:val="a"/>
    <w:next w:val="a"/>
    <w:link w:val="10"/>
    <w:uiPriority w:val="9"/>
    <w:qFormat/>
    <w:rsid w:val="00DA79F4"/>
    <w:pPr>
      <w:tabs>
        <w:tab w:val="left" w:pos="709"/>
        <w:tab w:val="left" w:pos="851"/>
      </w:tabs>
      <w:overflowPunct w:val="0"/>
      <w:adjustRightInd w:val="0"/>
      <w:spacing w:line="426" w:lineRule="exact"/>
      <w:textAlignment w:val="baseline"/>
      <w:outlineLvl w:val="0"/>
    </w:pPr>
    <w:rPr>
      <w:rFonts w:eastAsia="ＭＳ ゴシック" w:cs="ＭＳ 明朝"/>
      <w:b/>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D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A4CD4"/>
  </w:style>
  <w:style w:type="paragraph" w:styleId="a5">
    <w:name w:val="footer"/>
    <w:basedOn w:val="a"/>
    <w:link w:val="a6"/>
    <w:uiPriority w:val="99"/>
    <w:unhideWhenUsed/>
    <w:rsid w:val="00DA4CD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A4CD4"/>
  </w:style>
  <w:style w:type="paragraph" w:styleId="a7">
    <w:name w:val="List Paragraph"/>
    <w:basedOn w:val="a"/>
    <w:uiPriority w:val="34"/>
    <w:qFormat/>
    <w:rsid w:val="00DA4CD4"/>
    <w:pPr>
      <w:ind w:leftChars="400" w:left="840"/>
    </w:pPr>
    <w:rPr>
      <w:rFonts w:ascii="Times New Roman" w:eastAsia="ＭＳ Ｐ明朝" w:hAnsi="Times New Roman"/>
      <w:sz w:val="21"/>
      <w:szCs w:val="22"/>
    </w:rPr>
  </w:style>
  <w:style w:type="paragraph" w:styleId="a8">
    <w:name w:val="Balloon Text"/>
    <w:basedOn w:val="a"/>
    <w:link w:val="a9"/>
    <w:uiPriority w:val="99"/>
    <w:semiHidden/>
    <w:unhideWhenUsed/>
    <w:rsid w:val="009872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200"/>
    <w:rPr>
      <w:rFonts w:asciiTheme="majorHAnsi" w:eastAsiaTheme="majorEastAsia" w:hAnsiTheme="majorHAnsi" w:cstheme="majorBidi"/>
      <w:sz w:val="18"/>
      <w:szCs w:val="18"/>
    </w:rPr>
  </w:style>
  <w:style w:type="character" w:customStyle="1" w:styleId="10">
    <w:name w:val="見出し 1 (文字)"/>
    <w:basedOn w:val="a0"/>
    <w:link w:val="1"/>
    <w:uiPriority w:val="9"/>
    <w:rsid w:val="00DA79F4"/>
    <w:rPr>
      <w:rFonts w:ascii="Century" w:eastAsia="ＭＳ ゴシック" w:hAnsi="Century" w:cs="ＭＳ 明朝"/>
      <w:b/>
      <w:color w:val="000000"/>
      <w:kern w:val="0"/>
      <w:sz w:val="24"/>
      <w:szCs w:val="24"/>
    </w:rPr>
  </w:style>
  <w:style w:type="character" w:styleId="aa">
    <w:name w:val="Hyperlink"/>
    <w:basedOn w:val="a0"/>
    <w:uiPriority w:val="99"/>
    <w:unhideWhenUsed/>
    <w:rsid w:val="004A4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oudoubokin@oita-akaihane.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大分県共同募金会</cp:lastModifiedBy>
  <cp:revision>6</cp:revision>
  <cp:lastPrinted>2020-01-23T07:36:00Z</cp:lastPrinted>
  <dcterms:created xsi:type="dcterms:W3CDTF">2020-01-23T05:38:00Z</dcterms:created>
  <dcterms:modified xsi:type="dcterms:W3CDTF">2020-01-28T06:09:00Z</dcterms:modified>
</cp:coreProperties>
</file>